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退役军人援助关爱基金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褒扬审批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填表单位：      填表人：            联系电话：                填表时间：</w:t>
      </w:r>
    </w:p>
    <w:tbl>
      <w:tblPr>
        <w:tblStyle w:val="5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3"/>
        <w:gridCol w:w="1053"/>
        <w:gridCol w:w="1053"/>
        <w:gridCol w:w="1053"/>
        <w:gridCol w:w="1053"/>
        <w:gridCol w:w="1053"/>
        <w:gridCol w:w="105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4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拟褒扬对象的基本情况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度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龄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址</w:t>
            </w:r>
          </w:p>
        </w:tc>
        <w:tc>
          <w:tcPr>
            <w:tcW w:w="4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话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位</w:t>
            </w:r>
          </w:p>
        </w:tc>
        <w:tc>
          <w:tcPr>
            <w:tcW w:w="4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务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申请人身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份</w:t>
            </w:r>
          </w:p>
        </w:tc>
        <w:tc>
          <w:tcPr>
            <w:tcW w:w="9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退役军人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其他优抚对象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队（番号）</w:t>
            </w:r>
          </w:p>
        </w:tc>
        <w:tc>
          <w:tcPr>
            <w:tcW w:w="4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申请事迹（主要包括拟褒扬对象主要事迹、褒扬形式及褒扬资金等）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拟褒扬对象所在地县（市、区）退役军人事务部门或其所在单位（组织、部门）意见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160" w:firstLineChars="340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440" w:firstLineChars="60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市（州）退役军人事务部门或所在单位（组织、部门）上级主管部门意见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exac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省级基金管委会办公室审批初核意见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exact"/>
          <w:jc w:val="center"/>
        </w:trPr>
        <w:tc>
          <w:tcPr>
            <w:tcW w:w="103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379" w:leftChars="3990" w:firstLine="0" w:firstLineChars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379" w:leftChars="3990" w:firstLine="0" w:firstLineChars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379" w:leftChars="3990" w:firstLine="0" w:firstLineChars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379" w:leftChars="3990" w:firstLine="0" w:firstLineChars="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default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年   月   日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黑体" w:hAnsi="黑体" w:eastAsia="黑体" w:cs="黑体"/>
          <w:color w:val="auto"/>
          <w:sz w:val="18"/>
          <w:szCs w:val="18"/>
          <w:highlight w:val="none"/>
          <w:u w:val="none"/>
        </w:rPr>
        <w:t>注：</w:t>
      </w:r>
      <w:r>
        <w:rPr>
          <w:rFonts w:hint="eastAsia" w:ascii="黑体" w:hAnsi="黑体" w:eastAsia="黑体" w:cs="黑体"/>
          <w:color w:val="auto"/>
          <w:sz w:val="18"/>
          <w:szCs w:val="18"/>
          <w:highlight w:val="none"/>
          <w:u w:val="none"/>
          <w:lang w:eastAsia="zh-CN"/>
        </w:rPr>
        <w:t>此表各审核部门自行复印留存一份备案。照片规格为小二寸蓝底。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Style w:val="7"/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OTgzZjAyY2RjNjM4M2Y5NmU0OTE4NjQ5ZDg0NjUifQ=="/>
  </w:docVars>
  <w:rsids>
    <w:rsidRoot w:val="510C450E"/>
    <w:rsid w:val="510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="100" w:beforeAutospacing="1" w:after="100" w:afterAutospacing="1"/>
      <w:ind w:left="200" w:leftChars="200"/>
    </w:pPr>
    <w:rPr>
      <w:rFonts w:eastAsia="宋体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7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2024-01-05T02:55:00Z</dcterms:created>
  <dc:creator>塔吊租赁＊张兴志</dc:creator>
  <cp:lastModifiedBy>塔吊租赁＊张兴志</cp:lastModifiedBy>
  <dcterms:modified xsi:type="dcterms:W3CDTF">2024-01-05T02:55:40Z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A668E97E9AAD46B5A36DB6619CF24655_11</vt:lpwstr>
  </property>
</Properties>
</file>