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rPr>
          <w:rFonts w:hint="eastAsia" w:ascii="方正小标宋_GBK" w:hAnsi="方正小标宋_GBK" w:eastAsia="方正小标宋_GBK" w:cs="方正小标宋_GBK"/>
          <w:spacing w:val="-20"/>
          <w:sz w:val="40"/>
          <w:szCs w:val="40"/>
        </w:rPr>
      </w:pPr>
    </w:p>
    <w:p>
      <w:pPr>
        <w:spacing w:line="560" w:lineRule="exact"/>
        <w:rPr>
          <w:rFonts w:ascii="方正小标宋_GBK" w:hAnsi="方正小标宋_GBK" w:eastAsia="方正小标宋_GBK" w:cs="方正小标宋_GBK"/>
          <w:spacing w:val="-20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20"/>
          <w:sz w:val="40"/>
          <w:szCs w:val="40"/>
        </w:rPr>
        <w:t>息烽县初中第五届教学技能大赛（初中优质课评比）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0"/>
          <w:szCs w:val="40"/>
        </w:rPr>
        <w:t>部分学科获奖名单</w:t>
      </w:r>
    </w:p>
    <w:bookmarkEnd w:id="0"/>
    <w:tbl>
      <w:tblPr>
        <w:tblStyle w:val="2"/>
        <w:tblW w:w="904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200"/>
        <w:gridCol w:w="1590"/>
        <w:gridCol w:w="2190"/>
        <w:gridCol w:w="34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获奖等次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学科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学  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孙瑞萍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壹等奖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语文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杨  美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壹等奖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语文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息烽县乌江复旦学校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罗佳丽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贰等奖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语文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息烽县黑神庙中学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田海燕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贰等奖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语文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息烽县黑神庙中学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  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贰等奖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语文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息烽县底寨中学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罗来敏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叁等奖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语文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息烽县温泉中学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陈洪群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叁等奖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语文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息烽县乌江复旦学校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  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叁等奖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语文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  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叁等奖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语文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息烽县底寨中学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吴少梅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壹等奖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历史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息烽县永靖中学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陶  涛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贰等奖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历史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息烽县石硐中学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胡开艳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叁等奖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历史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杨  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叁等奖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历史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息烽县底寨中学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夏  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壹等奖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信息技术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息烽县底寨中学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代国群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贰等奖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信息技术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息烽县乌江复旦学校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申红琴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叁等奖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信息技术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息烽县流长中学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郭培江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叁等奖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信息技术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息烽县石硐中学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孙远佑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壹等奖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体育与健康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白庆敏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壹等奖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体育与健康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息烽县养龙司中学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周鸿友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贰等奖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体育与健康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息烽县底寨中学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谭绍龙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贰等奖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体育与健康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刘小在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贰等奖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体育与健康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息烽县黑神庙中学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田江海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叁等奖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体育与健康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息烽县乌江复旦学校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程启秋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叁等奖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体育与健康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息烽县黑神庙中学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凌凡婷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叁等奖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体育与健康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息烽县底寨中学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王万秀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叁等奖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体育与健康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息烽县永靖中学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潘盛雄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壹等奖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地理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息烽县乌江复旦学校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段进涛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贰等奖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地理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息烽县西洋学校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何艾黎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贰等奖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地理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息烽县底寨中学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何  铖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叁等奖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地理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息烽县永靖中学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何武红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叁等奖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地理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息烽县永靖中学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张云香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叁等奖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地理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息烽县黑神庙中学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余  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壹等奖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生物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息烽县石硐中学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朱柏宇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壹等奖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生物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息烽县永靖中学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胡彦静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贰等奖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生物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息烽县青山民族中学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胡克秀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贰等奖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生物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息烽县西洋学校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周红霞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贰等奖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生物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  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叁等奖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生物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段锡琴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叁等奖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生物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息烽县养龙司中学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何福义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叁等奖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生物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息烽县乌江复旦学校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蔡成云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叁等奖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生物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息烽县黑神庙中学</w:t>
            </w:r>
          </w:p>
        </w:tc>
      </w:tr>
    </w:tbl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YTVhMzY5ZTZmNDA0YjVkMjIwNzljYzEwNWRmYjUifQ=="/>
  </w:docVars>
  <w:rsids>
    <w:rsidRoot w:val="55D035B8"/>
    <w:rsid w:val="55D0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748</Words>
  <Characters>780</Characters>
  <Lines>0</Lines>
  <Paragraphs>0</Paragraphs>
  <TotalTime>1</TotalTime>
  <ScaleCrop>false</ScaleCrop>
  <LinksUpToDate>false</LinksUpToDate>
  <CharactersWithSpaces>802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2022-07-08T08:32:00Z</dcterms:created>
  <dc:creator>高作峰</dc:creator>
  <cp:lastModifiedBy>高作峰</cp:lastModifiedBy>
  <dcterms:modified xsi:type="dcterms:W3CDTF">2022-07-08T08:35:42Z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2C601E952BCD441F9F82EC1C13E42800</vt:lpwstr>
  </property>
</Properties>
</file>