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附件1</w:t>
      </w:r>
    </w:p>
    <w:p>
      <w:pPr>
        <w:jc w:val="center"/>
        <w:rPr>
          <w:rFonts w:hint="eastAsia" w:ascii="黑体" w:hAnsi="黑体" w:eastAsia="黑体" w:cs="黑体"/>
          <w:sz w:val="32"/>
          <w:szCs w:val="32"/>
        </w:rPr>
      </w:pPr>
      <w:r>
        <w:rPr>
          <w:rFonts w:hint="eastAsia" w:ascii="黑体" w:hAnsi="黑体" w:eastAsia="黑体" w:cs="黑体"/>
          <w:sz w:val="32"/>
          <w:szCs w:val="32"/>
          <w:highlight w:val="none"/>
        </w:rPr>
        <w:t>申报材料</w:t>
      </w:r>
      <w:r>
        <w:rPr>
          <w:rFonts w:hint="eastAsia" w:ascii="黑体" w:hAnsi="黑体" w:eastAsia="黑体" w:cs="黑体"/>
          <w:sz w:val="32"/>
          <w:szCs w:val="32"/>
          <w:highlight w:val="none"/>
          <w:lang w:eastAsia="zh-CN"/>
        </w:rPr>
        <w:t>“一次性告知”受理清单</w:t>
      </w:r>
    </w:p>
    <w:tbl>
      <w:tblPr>
        <w:tblStyle w:val="11"/>
        <w:tblW w:w="9625" w:type="dxa"/>
        <w:jc w:val="center"/>
        <w:tblLayout w:type="fixed"/>
        <w:tblCellMar>
          <w:top w:w="0" w:type="dxa"/>
          <w:left w:w="108" w:type="dxa"/>
          <w:bottom w:w="0" w:type="dxa"/>
          <w:right w:w="108" w:type="dxa"/>
        </w:tblCellMar>
      </w:tblPr>
      <w:tblGrid>
        <w:gridCol w:w="656"/>
        <w:gridCol w:w="698"/>
        <w:gridCol w:w="2299"/>
        <w:gridCol w:w="4205"/>
        <w:gridCol w:w="899"/>
        <w:gridCol w:w="868"/>
      </w:tblGrid>
      <w:tr>
        <w:tblPrEx>
          <w:tblCellMar>
            <w:top w:w="0" w:type="dxa"/>
            <w:left w:w="108" w:type="dxa"/>
            <w:bottom w:w="0" w:type="dxa"/>
            <w:right w:w="108" w:type="dxa"/>
          </w:tblCellMar>
        </w:tblPrEx>
        <w:trPr>
          <w:cantSplit/>
          <w:trHeight w:val="737" w:hRule="atLeast"/>
          <w:tblHeader/>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序号</w:t>
            </w:r>
          </w:p>
        </w:tc>
        <w:tc>
          <w:tcPr>
            <w:tcW w:w="2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eastAsia="zh-CN" w:bidi="ar"/>
              </w:rPr>
              <w:t>材料清单</w:t>
            </w:r>
            <w:r>
              <w:rPr>
                <w:rFonts w:hint="eastAsia" w:ascii="黑体" w:hAnsi="黑体" w:eastAsia="黑体" w:cs="黑体"/>
                <w:b w:val="0"/>
                <w:bCs/>
                <w:color w:val="000000"/>
                <w:kern w:val="0"/>
                <w:sz w:val="21"/>
                <w:szCs w:val="21"/>
                <w:lang w:bidi="ar"/>
              </w:rPr>
              <w:t>内容</w:t>
            </w:r>
          </w:p>
        </w:tc>
        <w:tc>
          <w:tcPr>
            <w:tcW w:w="4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黑体" w:hAnsi="黑体" w:eastAsia="黑体" w:cs="黑体"/>
                <w:b w:val="0"/>
                <w:bCs/>
                <w:color w:val="000000"/>
                <w:sz w:val="21"/>
                <w:szCs w:val="21"/>
                <w:lang w:eastAsia="zh-CN"/>
              </w:rPr>
            </w:pPr>
            <w:r>
              <w:rPr>
                <w:rFonts w:hint="eastAsia" w:ascii="黑体" w:hAnsi="黑体" w:eastAsia="黑体" w:cs="黑体"/>
                <w:b w:val="0"/>
                <w:bCs/>
                <w:color w:val="000000"/>
                <w:kern w:val="0"/>
                <w:sz w:val="21"/>
                <w:szCs w:val="21"/>
                <w:lang w:eastAsia="zh-CN" w:bidi="ar"/>
              </w:rPr>
              <w:t>材料要求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黑体" w:hAnsi="黑体" w:eastAsia="黑体" w:cs="黑体"/>
                <w:b w:val="0"/>
                <w:bCs/>
                <w:color w:val="000000"/>
                <w:kern w:val="2"/>
                <w:sz w:val="21"/>
                <w:szCs w:val="21"/>
                <w:lang w:val="en-US" w:eastAsia="zh-CN" w:bidi="ar-SA"/>
              </w:rPr>
            </w:pPr>
            <w:r>
              <w:rPr>
                <w:rFonts w:hint="eastAsia" w:ascii="黑体" w:hAnsi="黑体" w:eastAsia="黑体" w:cs="黑体"/>
                <w:b w:val="0"/>
                <w:bCs/>
                <w:color w:val="000000"/>
                <w:kern w:val="0"/>
                <w:sz w:val="21"/>
                <w:szCs w:val="21"/>
                <w:lang w:bidi="ar"/>
              </w:rPr>
              <w:t>已提供</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黑体" w:hAnsi="黑体" w:eastAsia="黑体" w:cs="黑体"/>
                <w:b w:val="0"/>
                <w:bCs/>
                <w:color w:val="000000"/>
                <w:kern w:val="2"/>
                <w:sz w:val="21"/>
                <w:szCs w:val="21"/>
                <w:lang w:val="en-US" w:eastAsia="zh-CN" w:bidi="ar-SA"/>
              </w:rPr>
            </w:pPr>
            <w:r>
              <w:rPr>
                <w:rFonts w:hint="eastAsia" w:ascii="黑体" w:hAnsi="黑体" w:eastAsia="黑体" w:cs="黑体"/>
                <w:b w:val="0"/>
                <w:bCs/>
                <w:color w:val="000000"/>
                <w:kern w:val="0"/>
                <w:sz w:val="21"/>
                <w:szCs w:val="21"/>
                <w:lang w:bidi="ar"/>
              </w:rPr>
              <w:t>未提供</w:t>
            </w:r>
          </w:p>
        </w:tc>
      </w:tr>
      <w:tr>
        <w:tblPrEx>
          <w:tblCellMar>
            <w:top w:w="0" w:type="dxa"/>
            <w:left w:w="108" w:type="dxa"/>
            <w:bottom w:w="0" w:type="dxa"/>
            <w:right w:w="108" w:type="dxa"/>
          </w:tblCellMar>
        </w:tblPrEx>
        <w:trPr>
          <w:trHeight w:val="71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申请书</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高新技术企业认定申请书</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通过“高新技术企业认定管理工作网”在线填报、打印（PDF），并签名、加盖企业公章。注：纸质申报材料须与网上申报书内容保持一致。</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940" w:hRule="atLeast"/>
          <w:jc w:val="center"/>
        </w:trPr>
        <w:tc>
          <w:tcPr>
            <w:tcW w:w="656"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400" w:lineRule="exact"/>
              <w:jc w:val="center"/>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2</w:t>
            </w:r>
          </w:p>
        </w:tc>
        <w:tc>
          <w:tcPr>
            <w:tcW w:w="698" w:type="dxa"/>
            <w:tcBorders>
              <w:top w:val="single" w:color="000000" w:sz="4" w:space="0"/>
              <w:left w:val="single" w:color="000000" w:sz="4" w:space="0"/>
              <w:bottom w:val="nil"/>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企业资格</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企业营业执照</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20" w:lineRule="exact"/>
              <w:ind w:right="0"/>
              <w:jc w:val="both"/>
              <w:textAlignment w:val="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复印件（选择此事项使用告知承诺办理的企业可不提供）</w:t>
            </w:r>
            <w:bookmarkStart w:id="0" w:name="_GoBack"/>
            <w:r>
              <w:rPr>
                <w:rFonts w:hint="eastAsia" w:asciiTheme="minorEastAsia" w:hAnsiTheme="minorEastAsia" w:eastAsiaTheme="minorEastAsia" w:cstheme="minorEastAsia"/>
                <w:b w:val="0"/>
                <w:bCs/>
                <w:color w:val="FF0000"/>
                <w:kern w:val="0"/>
                <w:sz w:val="21"/>
                <w:szCs w:val="21"/>
                <w:lang w:val="en-US" w:eastAsia="zh-CN" w:bidi="ar"/>
              </w:rPr>
              <w:t>2023年6月30日前提交申请资料的企业，其注册成立时间应在2022年6月30日以前；2023年9月28日前提交申请资料的企业，其注册成立时间应在2022年9月28日以前。</w:t>
            </w:r>
            <w:bookmarkEnd w:id="0"/>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10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3</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知识产权</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企业知识产权证书及相关票据</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提供企业获得的授权知识产权证书及最近一次缴费证明复印件；授权通知书及缴费收据复印件；相关变更、转让手续复印件；企业参与编制国家标准、行业标准、检测方法、技术规范情况表及相应证明材料。注：对于授权公告日在2020年3月3日（含当日）之后的专利，选择告知承诺办理的企业可不提供。</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67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4</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知识产权须提供未重复使用声明</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企业出具Ⅱ类知识产权须提供未重复使用声明（盖章）（附件</w:t>
            </w:r>
            <w:r>
              <w:rPr>
                <w:rFonts w:hint="eastAsia" w:asciiTheme="minorEastAsia" w:hAnsiTheme="minorEastAsia" w:eastAsiaTheme="minorEastAsia" w:cstheme="minorEastAsia"/>
                <w:b w:val="0"/>
                <w:bCs/>
                <w:color w:val="000000"/>
                <w:kern w:val="0"/>
                <w:sz w:val="21"/>
                <w:szCs w:val="21"/>
                <w:lang w:val="en-US" w:eastAsia="zh-CN" w:bidi="ar"/>
              </w:rPr>
              <w:t>4</w:t>
            </w:r>
            <w:r>
              <w:rPr>
                <w:rFonts w:hint="eastAsia" w:asciiTheme="minorEastAsia" w:hAnsiTheme="minorEastAsia" w:eastAsiaTheme="minorEastAsia" w:cstheme="minorEastAsia"/>
                <w:b w:val="0"/>
                <w:bCs/>
                <w:color w:val="000000"/>
                <w:kern w:val="0"/>
                <w:sz w:val="21"/>
                <w:szCs w:val="21"/>
                <w:lang w:bidi="ar"/>
              </w:rPr>
              <w:t>）</w:t>
            </w:r>
            <w:r>
              <w:rPr>
                <w:rFonts w:hint="eastAsia" w:asciiTheme="minorEastAsia" w:hAnsiTheme="minorEastAsia" w:eastAsiaTheme="minorEastAsia" w:cstheme="minorEastAsia"/>
                <w:b w:val="0"/>
                <w:bCs/>
                <w:color w:val="000000"/>
                <w:kern w:val="0"/>
                <w:sz w:val="21"/>
                <w:szCs w:val="21"/>
                <w:lang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840"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5</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年度审计（原件）</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财务会计报告原件</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kern w:val="0"/>
                <w:sz w:val="21"/>
                <w:szCs w:val="21"/>
                <w:lang w:eastAsia="zh-CN" w:bidi="ar"/>
              </w:rPr>
            </w:pPr>
            <w:r>
              <w:rPr>
                <w:rFonts w:hint="eastAsia" w:asciiTheme="minorEastAsia" w:hAnsiTheme="minorEastAsia" w:eastAsiaTheme="minorEastAsia" w:cstheme="minorEastAsia"/>
                <w:b w:val="0"/>
                <w:bCs/>
                <w:color w:val="000000"/>
                <w:kern w:val="0"/>
                <w:sz w:val="21"/>
                <w:szCs w:val="21"/>
                <w:lang w:bidi="ar"/>
              </w:rPr>
              <w:t>经具有资质的中介机构鉴证的企业近三个会计年度（2020年、2021年、2022年）的财务会计报告（包括审计报告、资产负债表、现金流量表、利润表、会计报表附注和财务情况说明书；认定申请材料正本须装订报告原件）。财务情况说明书须有出具审计报告的中介机构公章</w:t>
            </w:r>
            <w:r>
              <w:rPr>
                <w:rFonts w:hint="eastAsia" w:asciiTheme="minorEastAsia" w:hAnsiTheme="minorEastAsia" w:eastAsiaTheme="minorEastAsia" w:cstheme="minorEastAsia"/>
                <w:b w:val="0"/>
                <w:bCs/>
                <w:color w:val="000000"/>
                <w:kern w:val="0"/>
                <w:sz w:val="21"/>
                <w:szCs w:val="21"/>
                <w:lang w:eastAsia="zh-CN" w:bidi="ar"/>
              </w:rPr>
              <w:t>及</w:t>
            </w:r>
            <w:r>
              <w:rPr>
                <w:rFonts w:hint="eastAsia" w:asciiTheme="minorEastAsia" w:hAnsiTheme="minorEastAsia" w:eastAsiaTheme="minorEastAsia" w:cstheme="minorEastAsia"/>
                <w:b w:val="0"/>
                <w:bCs/>
                <w:color w:val="000000"/>
                <w:kern w:val="0"/>
                <w:sz w:val="21"/>
                <w:szCs w:val="21"/>
                <w:lang w:bidi="ar"/>
              </w:rPr>
              <w:t>骑缝章</w:t>
            </w:r>
            <w:r>
              <w:rPr>
                <w:rFonts w:hint="eastAsia" w:asciiTheme="minorEastAsia" w:hAnsiTheme="minorEastAsia" w:eastAsiaTheme="minorEastAsia" w:cstheme="minorEastAsia"/>
                <w:b w:val="0"/>
                <w:bCs/>
                <w:color w:val="000000"/>
                <w:kern w:val="0"/>
                <w:sz w:val="21"/>
                <w:szCs w:val="21"/>
                <w:lang w:eastAsia="zh-CN" w:bidi="ar"/>
              </w:rPr>
              <w:t>。</w:t>
            </w:r>
          </w:p>
          <w:p>
            <w:pPr>
              <w:widowControl/>
              <w:spacing w:line="320" w:lineRule="exact"/>
              <w:jc w:val="left"/>
              <w:textAlignment w:val="center"/>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kern w:val="0"/>
                <w:sz w:val="21"/>
                <w:szCs w:val="21"/>
                <w:lang w:bidi="ar"/>
              </w:rPr>
              <w:t>注：不足三个会计年度的企业，均应按照营业执照上企业成立时间提供当个会计年度的财务会计报告。申请当年为N年，N-1年成立的企业提供N-1年度的审计报告</w:t>
            </w:r>
            <w:r>
              <w:rPr>
                <w:rFonts w:hint="eastAsia" w:asciiTheme="minorEastAsia" w:hAnsiTheme="minorEastAsia" w:eastAsiaTheme="minorEastAsia" w:cstheme="minorEastAsia"/>
                <w:b w:val="0"/>
                <w:bCs/>
                <w:color w:val="000000"/>
                <w:kern w:val="0"/>
                <w:sz w:val="21"/>
                <w:szCs w:val="21"/>
                <w:lang w:eastAsia="zh-CN" w:bidi="ar"/>
              </w:rPr>
              <w:t>；</w:t>
            </w:r>
            <w:r>
              <w:rPr>
                <w:rFonts w:hint="eastAsia" w:asciiTheme="minorEastAsia" w:hAnsiTheme="minorEastAsia" w:eastAsiaTheme="minorEastAsia" w:cstheme="minorEastAsia"/>
                <w:b w:val="0"/>
                <w:bCs/>
                <w:color w:val="000000"/>
                <w:kern w:val="0"/>
                <w:sz w:val="21"/>
                <w:szCs w:val="21"/>
                <w:lang w:bidi="ar"/>
              </w:rPr>
              <w:t>N-2年成立的企业提供N-2、N-1年度的审计报告</w:t>
            </w:r>
            <w:r>
              <w:rPr>
                <w:rFonts w:hint="eastAsia" w:asciiTheme="minorEastAsia" w:hAnsiTheme="minorEastAsia" w:eastAsiaTheme="minorEastAsia" w:cstheme="minorEastAsia"/>
                <w:b w:val="0"/>
                <w:bCs/>
                <w:color w:val="000000"/>
                <w:kern w:val="0"/>
                <w:sz w:val="21"/>
                <w:szCs w:val="21"/>
                <w:lang w:eastAsia="zh-CN" w:bidi="ar"/>
              </w:rPr>
              <w:t>；</w:t>
            </w:r>
            <w:r>
              <w:rPr>
                <w:rFonts w:hint="eastAsia" w:asciiTheme="minorEastAsia" w:hAnsiTheme="minorEastAsia" w:eastAsiaTheme="minorEastAsia" w:cstheme="minorEastAsia"/>
                <w:b w:val="0"/>
                <w:bCs/>
                <w:color w:val="000000"/>
                <w:kern w:val="0"/>
                <w:sz w:val="21"/>
                <w:szCs w:val="21"/>
                <w:lang w:bidi="ar"/>
              </w:rPr>
              <w:t>N-3年及以前成立的企业提供N-3、N-2、N-1年度的审计报告</w:t>
            </w:r>
            <w:r>
              <w:rPr>
                <w:rFonts w:hint="eastAsia" w:asciiTheme="minorEastAsia" w:hAnsiTheme="minorEastAsia" w:eastAsiaTheme="minorEastAsia" w:cstheme="minorEastAsia"/>
                <w:b w:val="0"/>
                <w:bCs/>
                <w:color w:val="000000"/>
                <w:kern w:val="0"/>
                <w:sz w:val="21"/>
                <w:szCs w:val="21"/>
                <w:lang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90"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差异性说明</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kern w:val="0"/>
                <w:sz w:val="21"/>
                <w:szCs w:val="21"/>
                <w:lang w:bidi="ar"/>
              </w:rPr>
              <w:t>企业年度审计报告（收入和利润）与所得税纳税申报表存在差异的，须提交差异性说明；</w:t>
            </w:r>
            <w:r>
              <w:rPr>
                <w:rFonts w:hint="eastAsia" w:asciiTheme="minorEastAsia" w:hAnsiTheme="minorEastAsia" w:eastAsiaTheme="minorEastAsia" w:cstheme="minorEastAsia"/>
                <w:b w:val="0"/>
                <w:bCs/>
                <w:color w:val="000000"/>
                <w:kern w:val="0"/>
                <w:sz w:val="21"/>
                <w:szCs w:val="21"/>
                <w:lang w:eastAsia="zh-CN" w:bidi="ar"/>
              </w:rPr>
              <w:t>由</w:t>
            </w:r>
            <w:r>
              <w:rPr>
                <w:rFonts w:hint="eastAsia" w:asciiTheme="minorEastAsia" w:hAnsiTheme="minorEastAsia" w:eastAsiaTheme="minorEastAsia" w:cstheme="minorEastAsia"/>
                <w:b w:val="0"/>
                <w:bCs/>
                <w:color w:val="000000"/>
                <w:kern w:val="0"/>
                <w:sz w:val="21"/>
                <w:szCs w:val="21"/>
                <w:lang w:bidi="ar"/>
              </w:rPr>
              <w:t>企业出具（盖章）</w:t>
            </w:r>
            <w:r>
              <w:rPr>
                <w:rFonts w:hint="eastAsia" w:asciiTheme="minorEastAsia" w:hAnsiTheme="minorEastAsia" w:eastAsiaTheme="minorEastAsia" w:cstheme="minorEastAsia"/>
                <w:b w:val="0"/>
                <w:bCs/>
                <w:color w:val="000000"/>
                <w:kern w:val="0"/>
                <w:sz w:val="21"/>
                <w:szCs w:val="21"/>
                <w:lang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660"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6</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专项审计或鉴证（原件）</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专项审计报告原件或鉴证报告原件</w:t>
            </w:r>
          </w:p>
        </w:tc>
        <w:tc>
          <w:tcPr>
            <w:tcW w:w="420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经具有资质的中介机构鉴证的企业近三个会计年度的研究开发费用及近一个会计年度高新技术产品（服务）收入专项审计报告或鉴证报告，并附研究开发活动说明材料（专项审计或鉴证报告要求，见附件</w:t>
            </w:r>
            <w:r>
              <w:rPr>
                <w:rFonts w:hint="eastAsia" w:asciiTheme="minorEastAsia" w:hAnsiTheme="minorEastAsia" w:eastAsiaTheme="minorEastAsia" w:cstheme="minorEastAsia"/>
                <w:b w:val="0"/>
                <w:bCs/>
                <w:color w:val="000000"/>
                <w:kern w:val="0"/>
                <w:sz w:val="21"/>
                <w:szCs w:val="21"/>
                <w:lang w:val="en-US" w:eastAsia="zh-CN" w:bidi="ar"/>
              </w:rPr>
              <w:t>5</w:t>
            </w:r>
            <w:r>
              <w:rPr>
                <w:rFonts w:hint="eastAsia" w:asciiTheme="minorEastAsia" w:hAnsiTheme="minorEastAsia" w:eastAsiaTheme="minorEastAsia" w:cstheme="minorEastAsia"/>
                <w:b w:val="0"/>
                <w:bCs/>
                <w:color w:val="000000"/>
                <w:kern w:val="0"/>
                <w:sz w:val="21"/>
                <w:szCs w:val="21"/>
                <w:lang w:bidi="ar"/>
              </w:rPr>
              <w:t>；认定申请材料正本须装订报告原件；报告正文须表述企业是否“编制研发费用辅助账”）。企业总收入中有投资收入的，须对所投资项目进行详细说明。中介机构出具（盖章）</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660"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企业年度研究开发费用结构明细表</w:t>
            </w:r>
          </w:p>
        </w:tc>
        <w:tc>
          <w:tcPr>
            <w:tcW w:w="420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660"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企业高新技术产品（服务）收入明细表</w:t>
            </w:r>
          </w:p>
        </w:tc>
        <w:tc>
          <w:tcPr>
            <w:tcW w:w="420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660"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企业研发费用及高新技术产品（服务）收入情况汇总表</w:t>
            </w:r>
          </w:p>
        </w:tc>
        <w:tc>
          <w:tcPr>
            <w:tcW w:w="420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660"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参与贵州省高新技术企业认定工作中介机构情况表</w:t>
            </w:r>
          </w:p>
        </w:tc>
        <w:tc>
          <w:tcPr>
            <w:tcW w:w="420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参与企业研发费用、高新技术产品（服务）收入专项审计或鉴证的中介机构需提供营业执照（复印件）、全年月职工平均人数、注册会计师或税务师人数的证明材料，中介机构声明（由法人签字并加盖公章，格式见附件</w:t>
            </w:r>
            <w:r>
              <w:rPr>
                <w:rFonts w:hint="eastAsia" w:asciiTheme="minorEastAsia" w:hAnsiTheme="minorEastAsia" w:eastAsiaTheme="minorEastAsia" w:cstheme="minorEastAsia"/>
                <w:b w:val="0"/>
                <w:bCs/>
                <w:color w:val="000000"/>
                <w:kern w:val="0"/>
                <w:sz w:val="21"/>
                <w:szCs w:val="21"/>
                <w:lang w:val="en-US" w:eastAsia="zh-CN" w:bidi="ar"/>
              </w:rPr>
              <w:t>5</w:t>
            </w:r>
            <w:r>
              <w:rPr>
                <w:rFonts w:hint="eastAsia" w:asciiTheme="minorEastAsia" w:hAnsiTheme="minorEastAsia" w:eastAsiaTheme="minorEastAsia" w:cstheme="minorEastAsia"/>
                <w:b w:val="0"/>
                <w:bCs/>
                <w:color w:val="000000"/>
                <w:kern w:val="0"/>
                <w:sz w:val="21"/>
                <w:szCs w:val="21"/>
                <w:lang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1000"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参与高新技术企业认定工作中介机构在职职工名单</w:t>
            </w:r>
          </w:p>
        </w:tc>
        <w:tc>
          <w:tcPr>
            <w:tcW w:w="420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1320"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差异性说明</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企业出具（盖章），报告中主要财务数据与所得税纳税申报表不一致的，须提供文字说明。</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1230" w:hRule="atLeast"/>
          <w:jc w:val="center"/>
        </w:trPr>
        <w:tc>
          <w:tcPr>
            <w:tcW w:w="656"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7</w:t>
            </w:r>
          </w:p>
        </w:tc>
        <w:tc>
          <w:tcPr>
            <w:tcW w:w="69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企业所得税</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企业所得税年度纳税申报表（包括主表及附表）</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kern w:val="0"/>
                <w:sz w:val="21"/>
                <w:szCs w:val="21"/>
                <w:lang w:bidi="ar"/>
              </w:rPr>
            </w:pPr>
            <w:r>
              <w:rPr>
                <w:rFonts w:hint="eastAsia" w:asciiTheme="minorEastAsia" w:hAnsiTheme="minorEastAsia" w:eastAsiaTheme="minorEastAsia" w:cstheme="minorEastAsia"/>
                <w:b w:val="0"/>
                <w:bCs/>
                <w:color w:val="000000"/>
                <w:kern w:val="0"/>
                <w:sz w:val="21"/>
                <w:szCs w:val="21"/>
                <w:lang w:bidi="ar"/>
              </w:rPr>
              <w:t>盖有主管税务机关印鉴的近三个会计年度企业所得税年度纳税申报表（包括主表及附表）。</w:t>
            </w:r>
          </w:p>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注：不足三个会计年度的企业，均应按照营业执照上企业成立时间提供当个会计年度的所得税年度纳税申报表。申请当年为N年，N-1年成立的企业提供N-1年度的申报表</w:t>
            </w:r>
            <w:r>
              <w:rPr>
                <w:rFonts w:hint="eastAsia" w:asciiTheme="minorEastAsia" w:hAnsiTheme="minorEastAsia" w:eastAsiaTheme="minorEastAsia" w:cstheme="minorEastAsia"/>
                <w:b w:val="0"/>
                <w:bCs/>
                <w:color w:val="000000"/>
                <w:kern w:val="0"/>
                <w:sz w:val="21"/>
                <w:szCs w:val="21"/>
                <w:lang w:eastAsia="zh-CN" w:bidi="ar"/>
              </w:rPr>
              <w:t>；</w:t>
            </w:r>
            <w:r>
              <w:rPr>
                <w:rFonts w:hint="eastAsia" w:asciiTheme="minorEastAsia" w:hAnsiTheme="minorEastAsia" w:eastAsiaTheme="minorEastAsia" w:cstheme="minorEastAsia"/>
                <w:b w:val="0"/>
                <w:bCs/>
                <w:color w:val="000000"/>
                <w:kern w:val="0"/>
                <w:sz w:val="21"/>
                <w:szCs w:val="21"/>
                <w:lang w:bidi="ar"/>
              </w:rPr>
              <w:t>N-2年成立的企业提供N-2、N-1年度的申报表</w:t>
            </w:r>
            <w:r>
              <w:rPr>
                <w:rFonts w:hint="eastAsia" w:asciiTheme="minorEastAsia" w:hAnsiTheme="minorEastAsia" w:eastAsiaTheme="minorEastAsia" w:cstheme="minorEastAsia"/>
                <w:b w:val="0"/>
                <w:bCs/>
                <w:color w:val="000000"/>
                <w:kern w:val="0"/>
                <w:sz w:val="21"/>
                <w:szCs w:val="21"/>
                <w:lang w:eastAsia="zh-CN" w:bidi="ar"/>
              </w:rPr>
              <w:t>；</w:t>
            </w:r>
            <w:r>
              <w:rPr>
                <w:rFonts w:hint="eastAsia" w:asciiTheme="minorEastAsia" w:hAnsiTheme="minorEastAsia" w:eastAsiaTheme="minorEastAsia" w:cstheme="minorEastAsia"/>
                <w:b w:val="0"/>
                <w:bCs/>
                <w:color w:val="000000"/>
                <w:kern w:val="0"/>
                <w:sz w:val="21"/>
                <w:szCs w:val="21"/>
                <w:lang w:bidi="ar"/>
              </w:rPr>
              <w:t>N-3年及以前成立的企业提供N-3、N-2、N-1年度的申报表</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1520" w:hRule="atLeast"/>
          <w:jc w:val="center"/>
        </w:trPr>
        <w:tc>
          <w:tcPr>
            <w:tcW w:w="656" w:type="dxa"/>
            <w:vMerge w:val="continue"/>
            <w:tcBorders>
              <w:left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left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企业所得税年度纳税申报特殊性说明</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主管税务机关出具（盖章）；企业成立当年主管税务机关未核准的，请提供主管税务机关出具的证明材料。</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1520" w:hRule="atLeast"/>
          <w:jc w:val="center"/>
        </w:trPr>
        <w:tc>
          <w:tcPr>
            <w:tcW w:w="656"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kern w:val="0"/>
                <w:sz w:val="21"/>
                <w:szCs w:val="21"/>
                <w:lang w:bidi="ar"/>
              </w:rPr>
            </w:pPr>
            <w:r>
              <w:rPr>
                <w:rFonts w:hint="eastAsia" w:asciiTheme="minorEastAsia" w:hAnsiTheme="minorEastAsia" w:eastAsiaTheme="minorEastAsia" w:cstheme="minorEastAsia"/>
                <w:b w:val="0"/>
                <w:bCs/>
                <w:color w:val="000000"/>
                <w:kern w:val="0"/>
                <w:sz w:val="21"/>
                <w:szCs w:val="21"/>
                <w:lang w:bidi="ar"/>
              </w:rPr>
              <w:t>差异性说明</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kern w:val="0"/>
                <w:sz w:val="21"/>
                <w:szCs w:val="21"/>
                <w:lang w:bidi="ar"/>
              </w:rPr>
            </w:pPr>
            <w:r>
              <w:rPr>
                <w:rFonts w:hint="eastAsia" w:asciiTheme="minorEastAsia" w:hAnsiTheme="minorEastAsia" w:eastAsiaTheme="minorEastAsia" w:cstheme="minorEastAsia"/>
                <w:b w:val="0"/>
                <w:bCs/>
                <w:color w:val="000000"/>
                <w:kern w:val="0"/>
                <w:sz w:val="21"/>
                <w:szCs w:val="21"/>
                <w:lang w:bidi="ar"/>
              </w:rPr>
              <w:t>专项审计或鉴证报告中主要财务数据与年度审计报告、纳税申报表数据不一致的，须提供加盖企业公章的文字说明，并将文字说明作为认定机构要求上传的其他附件上传到申报系统备查。</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1515" w:hRule="atLeast"/>
          <w:jc w:val="center"/>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8</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企业相关情况说明</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对企业高新技术产品（服务）发挥核心支持作用的技术属于《国家重点支持的高新技术领域》的情况说明</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kern w:val="0"/>
                <w:sz w:val="21"/>
                <w:szCs w:val="21"/>
                <w:lang w:bidi="ar"/>
              </w:rPr>
              <w:t>从技术等方面详细说明所属三级领域、段落；高新技术产品（服务）中的主要产品（服务）与对其在技术上发挥核心支持作用的知识产权的关联性说明。企业出具（盖章）</w:t>
            </w:r>
            <w:r>
              <w:rPr>
                <w:rFonts w:hint="eastAsia" w:asciiTheme="minorEastAsia" w:hAnsiTheme="minorEastAsia" w:eastAsiaTheme="minorEastAsia" w:cstheme="minorEastAsia"/>
                <w:b w:val="0"/>
                <w:bCs/>
                <w:color w:val="000000"/>
                <w:kern w:val="0"/>
                <w:sz w:val="21"/>
                <w:szCs w:val="21"/>
                <w:lang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112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企业高新技术产品（服务）的关键技术和技术指标的具体说明</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kern w:val="0"/>
                <w:sz w:val="21"/>
                <w:szCs w:val="21"/>
                <w:lang w:bidi="ar"/>
              </w:rPr>
              <w:t>提供相关的生产批文、认证认可和资质证书、产品质量检验报告等材料（根据企业实际情况提供，需具有佐证效果）</w:t>
            </w:r>
            <w:r>
              <w:rPr>
                <w:rFonts w:hint="eastAsia" w:asciiTheme="minorEastAsia" w:hAnsiTheme="minorEastAsia" w:eastAsiaTheme="minorEastAsia" w:cstheme="minorEastAsia"/>
                <w:b w:val="0"/>
                <w:bCs/>
                <w:color w:val="000000"/>
                <w:kern w:val="0"/>
                <w:sz w:val="21"/>
                <w:szCs w:val="21"/>
                <w:lang w:eastAsia="zh-CN" w:bidi="ar"/>
              </w:rPr>
              <w:t>。</w:t>
            </w:r>
            <w:r>
              <w:rPr>
                <w:rFonts w:hint="eastAsia" w:asciiTheme="minorEastAsia" w:hAnsiTheme="minorEastAsia" w:eastAsiaTheme="minorEastAsia" w:cstheme="minorEastAsia"/>
                <w:b w:val="0"/>
                <w:bCs/>
                <w:color w:val="000000"/>
                <w:kern w:val="0"/>
                <w:sz w:val="21"/>
                <w:szCs w:val="21"/>
                <w:lang w:bidi="ar"/>
              </w:rPr>
              <w:t>企业出具（盖章）</w:t>
            </w:r>
            <w:r>
              <w:rPr>
                <w:rFonts w:hint="eastAsia" w:asciiTheme="minorEastAsia" w:hAnsiTheme="minorEastAsia" w:eastAsiaTheme="minorEastAsia" w:cstheme="minorEastAsia"/>
                <w:b w:val="0"/>
                <w:bCs/>
                <w:color w:val="000000"/>
                <w:kern w:val="0"/>
                <w:sz w:val="21"/>
                <w:szCs w:val="21"/>
                <w:lang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79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企业近三年科技成果转化情况</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提供总体情况与转化形式、应用成效的逐项说明，并填写近三年科技成果转化情况表（参考《工作指引》第“三（七）2”项）。可参照《促进科技成果转化法》，提供佐证科技成果先进程度、实用价值等材料以及科技成果实施转化、完成转化等相关证明材料（同一材料无需重复提供，在情况表中注明所在页码即可）。（附件</w:t>
            </w:r>
            <w:r>
              <w:rPr>
                <w:rFonts w:hint="eastAsia" w:asciiTheme="minorEastAsia" w:hAnsiTheme="minorEastAsia" w:eastAsiaTheme="minorEastAsia" w:cstheme="minorEastAsia"/>
                <w:b w:val="0"/>
                <w:bCs/>
                <w:color w:val="000000"/>
                <w:kern w:val="0"/>
                <w:sz w:val="21"/>
                <w:szCs w:val="21"/>
                <w:lang w:val="en-US" w:eastAsia="zh-CN" w:bidi="ar"/>
              </w:rPr>
              <w:t>2</w:t>
            </w:r>
            <w:r>
              <w:rPr>
                <w:rFonts w:hint="eastAsia" w:asciiTheme="minorEastAsia" w:hAnsiTheme="minorEastAsia" w:eastAsiaTheme="minorEastAsia" w:cstheme="minorEastAsia"/>
                <w:b w:val="0"/>
                <w:bCs/>
                <w:color w:val="000000"/>
                <w:kern w:val="0"/>
                <w:sz w:val="21"/>
                <w:szCs w:val="21"/>
                <w:lang w:bidi="ar"/>
              </w:rPr>
              <w:t>）</w:t>
            </w:r>
            <w:r>
              <w:rPr>
                <w:rFonts w:hint="eastAsia" w:asciiTheme="minorEastAsia" w:hAnsiTheme="minorEastAsia" w:eastAsiaTheme="minorEastAsia" w:cstheme="minorEastAsia"/>
                <w:b w:val="0"/>
                <w:bCs/>
                <w:color w:val="000000"/>
                <w:kern w:val="0"/>
                <w:sz w:val="21"/>
                <w:szCs w:val="21"/>
                <w:lang w:eastAsia="zh-CN" w:bidi="ar"/>
              </w:rPr>
              <w:t>。</w:t>
            </w:r>
            <w:r>
              <w:rPr>
                <w:rFonts w:hint="eastAsia" w:asciiTheme="minorEastAsia" w:hAnsiTheme="minorEastAsia" w:eastAsiaTheme="minorEastAsia" w:cstheme="minorEastAsia"/>
                <w:b w:val="0"/>
                <w:bCs/>
                <w:color w:val="000000"/>
                <w:kern w:val="0"/>
                <w:sz w:val="21"/>
                <w:szCs w:val="21"/>
                <w:lang w:bidi="ar"/>
              </w:rPr>
              <w:t>企业出具（盖章）</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79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企业研究开发组织管理情况</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kern w:val="0"/>
                <w:sz w:val="21"/>
                <w:szCs w:val="21"/>
                <w:lang w:bidi="ar"/>
              </w:rPr>
              <w:t>研究开发组织管理总体情况与四项指标符合情况的具体说明材料及相关佐证材料（如研发组织管理制度、研发投入核算规章制度、研发机构建设及科研条件、产学研合作协议、科技成果转化的组织实施与激励奖励制度、开放式创新创业平台建设情况、科技人员培训、人才引进、绩效考核奖励制度等）。企业出具（盖章）</w:t>
            </w:r>
            <w:r>
              <w:rPr>
                <w:rFonts w:hint="eastAsia" w:asciiTheme="minorEastAsia" w:hAnsiTheme="minorEastAsia" w:eastAsiaTheme="minorEastAsia" w:cstheme="minorEastAsia"/>
                <w:b w:val="0"/>
                <w:bCs/>
                <w:color w:val="000000"/>
                <w:kern w:val="0"/>
                <w:sz w:val="21"/>
                <w:szCs w:val="21"/>
                <w:lang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795"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企业职工和科技人员情况说明材料</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kern w:val="0"/>
                <w:sz w:val="21"/>
                <w:szCs w:val="21"/>
                <w:lang w:bidi="ar"/>
              </w:rPr>
              <w:t>包括在职、兼职和临时聘用人员人数、人员学历结构、科技人员名单及其工作岗位明细、企业职工人数、社保缴纳情况表（附件</w:t>
            </w:r>
            <w:r>
              <w:rPr>
                <w:rFonts w:hint="eastAsia" w:asciiTheme="minorEastAsia" w:hAnsiTheme="minorEastAsia" w:eastAsiaTheme="minorEastAsia" w:cstheme="minorEastAsia"/>
                <w:b w:val="0"/>
                <w:bCs/>
                <w:color w:val="000000"/>
                <w:kern w:val="0"/>
                <w:sz w:val="21"/>
                <w:szCs w:val="21"/>
                <w:lang w:val="en-US" w:eastAsia="zh-CN" w:bidi="ar"/>
              </w:rPr>
              <w:t>3</w:t>
            </w:r>
            <w:r>
              <w:rPr>
                <w:rFonts w:hint="eastAsia" w:asciiTheme="minorEastAsia" w:hAnsiTheme="minorEastAsia" w:eastAsiaTheme="minorEastAsia" w:cstheme="minorEastAsia"/>
                <w:b w:val="0"/>
                <w:bCs/>
                <w:color w:val="000000"/>
                <w:kern w:val="0"/>
                <w:sz w:val="21"/>
                <w:szCs w:val="21"/>
                <w:lang w:bidi="ar"/>
              </w:rPr>
              <w:t>）。企业出具（盖章）</w:t>
            </w:r>
            <w:r>
              <w:rPr>
                <w:rFonts w:hint="eastAsia" w:asciiTheme="minorEastAsia" w:hAnsiTheme="minorEastAsia" w:eastAsiaTheme="minorEastAsia" w:cstheme="minorEastAsia"/>
                <w:b w:val="0"/>
                <w:bCs/>
                <w:color w:val="000000"/>
                <w:kern w:val="0"/>
                <w:sz w:val="21"/>
                <w:szCs w:val="21"/>
                <w:lang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1300"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企业近一年未发生重大安全、重大质量事故或严重环境违法行为证明材料</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kern w:val="0"/>
                <w:sz w:val="21"/>
                <w:szCs w:val="21"/>
                <w:lang w:bidi="ar"/>
              </w:rPr>
              <w:t>企业出具（盖章）（附件</w:t>
            </w:r>
            <w:r>
              <w:rPr>
                <w:rFonts w:hint="eastAsia" w:asciiTheme="minorEastAsia" w:hAnsiTheme="minorEastAsia" w:eastAsiaTheme="minorEastAsia" w:cstheme="minorEastAsia"/>
                <w:b w:val="0"/>
                <w:bCs/>
                <w:color w:val="000000"/>
                <w:kern w:val="0"/>
                <w:sz w:val="21"/>
                <w:szCs w:val="21"/>
                <w:lang w:val="en-US" w:eastAsia="zh-CN" w:bidi="ar"/>
              </w:rPr>
              <w:t>4</w:t>
            </w:r>
            <w:r>
              <w:rPr>
                <w:rFonts w:hint="eastAsia" w:asciiTheme="minorEastAsia" w:hAnsiTheme="minorEastAsia" w:eastAsiaTheme="minorEastAsia" w:cstheme="minorEastAsia"/>
                <w:b w:val="0"/>
                <w:bCs/>
                <w:color w:val="000000"/>
                <w:kern w:val="0"/>
                <w:sz w:val="21"/>
                <w:szCs w:val="21"/>
                <w:lang w:bidi="ar"/>
              </w:rPr>
              <w:t>）</w:t>
            </w:r>
            <w:r>
              <w:rPr>
                <w:rFonts w:hint="eastAsia" w:asciiTheme="minorEastAsia" w:hAnsiTheme="minorEastAsia" w:eastAsiaTheme="minorEastAsia" w:cstheme="minorEastAsia"/>
                <w:b w:val="0"/>
                <w:bCs/>
                <w:color w:val="000000"/>
                <w:kern w:val="0"/>
                <w:sz w:val="21"/>
                <w:szCs w:val="21"/>
                <w:lang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781" w:hRule="atLeast"/>
          <w:jc w:val="center"/>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脱密承诺书</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kern w:val="0"/>
                <w:sz w:val="21"/>
                <w:szCs w:val="21"/>
                <w:lang w:bidi="ar"/>
              </w:rPr>
              <w:t>仅涉密企业提供（附件</w:t>
            </w:r>
            <w:r>
              <w:rPr>
                <w:rFonts w:hint="eastAsia" w:asciiTheme="minorEastAsia" w:hAnsiTheme="minorEastAsia" w:eastAsiaTheme="minorEastAsia" w:cstheme="minorEastAsia"/>
                <w:b w:val="0"/>
                <w:bCs/>
                <w:color w:val="000000"/>
                <w:kern w:val="0"/>
                <w:sz w:val="21"/>
                <w:szCs w:val="21"/>
                <w:lang w:val="en-US" w:eastAsia="zh-CN" w:bidi="ar"/>
              </w:rPr>
              <w:t>4</w:t>
            </w:r>
            <w:r>
              <w:rPr>
                <w:rFonts w:hint="eastAsia" w:asciiTheme="minorEastAsia" w:hAnsiTheme="minorEastAsia" w:eastAsiaTheme="minorEastAsia" w:cstheme="minorEastAsia"/>
                <w:b w:val="0"/>
                <w:bCs/>
                <w:color w:val="000000"/>
                <w:kern w:val="0"/>
                <w:sz w:val="21"/>
                <w:szCs w:val="21"/>
                <w:lang w:bidi="ar"/>
              </w:rPr>
              <w:t>）</w:t>
            </w:r>
            <w:r>
              <w:rPr>
                <w:rFonts w:hint="eastAsia" w:asciiTheme="minorEastAsia" w:hAnsiTheme="minorEastAsia" w:eastAsiaTheme="minorEastAsia" w:cstheme="minorEastAsia"/>
                <w:b w:val="0"/>
                <w:bCs/>
                <w:color w:val="000000"/>
                <w:kern w:val="0"/>
                <w:sz w:val="21"/>
                <w:szCs w:val="21"/>
                <w:lang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795" w:hRule="atLeast"/>
          <w:jc w:val="center"/>
        </w:trPr>
        <w:tc>
          <w:tcPr>
            <w:tcW w:w="656"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rPr>
            </w:pPr>
          </w:p>
        </w:tc>
        <w:tc>
          <w:tcPr>
            <w:tcW w:w="69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rPr>
            </w:pPr>
          </w:p>
        </w:tc>
        <w:tc>
          <w:tcPr>
            <w:tcW w:w="229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lang w:bidi="ar"/>
              </w:rPr>
              <w:t>证明事项告知承诺书</w:t>
            </w:r>
          </w:p>
        </w:tc>
        <w:tc>
          <w:tcPr>
            <w:tcW w:w="420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kern w:val="0"/>
                <w:sz w:val="21"/>
                <w:szCs w:val="21"/>
                <w:lang w:bidi="ar"/>
              </w:rPr>
              <w:t>仅选择使用告知承诺办理的企业提供（盖章）（附件</w:t>
            </w:r>
            <w:r>
              <w:rPr>
                <w:rFonts w:hint="eastAsia" w:asciiTheme="minorEastAsia" w:hAnsiTheme="minorEastAsia" w:eastAsiaTheme="minorEastAsia" w:cstheme="minorEastAsia"/>
                <w:b w:val="0"/>
                <w:bCs/>
                <w:color w:val="000000"/>
                <w:kern w:val="0"/>
                <w:sz w:val="21"/>
                <w:szCs w:val="21"/>
                <w:lang w:val="en-US" w:eastAsia="zh-CN" w:bidi="ar"/>
              </w:rPr>
              <w:t>4</w:t>
            </w:r>
            <w:r>
              <w:rPr>
                <w:rFonts w:hint="eastAsia" w:asciiTheme="minorEastAsia" w:hAnsiTheme="minorEastAsia" w:eastAsiaTheme="minorEastAsia" w:cstheme="minorEastAsia"/>
                <w:b w:val="0"/>
                <w:bCs/>
                <w:color w:val="000000"/>
                <w:kern w:val="0"/>
                <w:sz w:val="21"/>
                <w:szCs w:val="21"/>
                <w:lang w:bidi="ar"/>
              </w:rPr>
              <w:t>）</w:t>
            </w:r>
            <w:r>
              <w:rPr>
                <w:rFonts w:hint="eastAsia" w:asciiTheme="minorEastAsia" w:hAnsiTheme="minorEastAsia" w:eastAsiaTheme="minorEastAsia" w:cstheme="minorEastAsia"/>
                <w:b w:val="0"/>
                <w:bCs/>
                <w:color w:val="000000"/>
                <w:kern w:val="0"/>
                <w:sz w:val="21"/>
                <w:szCs w:val="21"/>
                <w:lang w:eastAsia="zh-CN" w:bidi="ar"/>
              </w:rPr>
              <w:t>。</w:t>
            </w:r>
          </w:p>
        </w:tc>
        <w:tc>
          <w:tcPr>
            <w:tcW w:w="89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320" w:lineRule="exac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320" w:lineRule="exac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79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sz w:val="21"/>
                <w:szCs w:val="21"/>
                <w:lang w:eastAsia="zh-CN"/>
              </w:rPr>
              <w:t>其他材料</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2"/>
                <w:sz w:val="21"/>
                <w:szCs w:val="21"/>
                <w:lang w:val="en-US" w:eastAsia="zh-CN" w:bidi="ar-SA"/>
              </w:rPr>
              <w:t>企业技术创新活动等其他相关证明材料（根据企业实际情况提供，材料需具有佐证效果）</w:t>
            </w:r>
          </w:p>
        </w:tc>
        <w:tc>
          <w:tcPr>
            <w:tcW w:w="4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b w:val="0"/>
                <w:bCs/>
                <w:color w:val="000000"/>
                <w:kern w:val="0"/>
                <w:sz w:val="21"/>
                <w:szCs w:val="21"/>
                <w:lang w:bidi="ar"/>
              </w:rPr>
            </w:pPr>
            <w:r>
              <w:rPr>
                <w:rFonts w:hint="eastAsia" w:asciiTheme="minorEastAsia" w:hAnsiTheme="minorEastAsia" w:eastAsiaTheme="minorEastAsia" w:cstheme="minorEastAsia"/>
                <w:b w:val="0"/>
                <w:bCs/>
                <w:color w:val="000000"/>
                <w:kern w:val="0"/>
                <w:sz w:val="21"/>
                <w:szCs w:val="21"/>
                <w:lang w:bidi="ar"/>
              </w:rPr>
              <w:t>（1）科研项目立项证明，对已验收或结题项目需附验收或结题报告；</w:t>
            </w:r>
          </w:p>
          <w:p>
            <w:pPr>
              <w:widowControl/>
              <w:spacing w:line="320" w:lineRule="exact"/>
              <w:jc w:val="left"/>
              <w:textAlignment w:val="center"/>
              <w:rPr>
                <w:rFonts w:hint="eastAsia" w:asciiTheme="minorEastAsia" w:hAnsiTheme="minorEastAsia" w:eastAsiaTheme="minorEastAsia" w:cstheme="minorEastAsia"/>
                <w:b w:val="0"/>
                <w:bCs/>
                <w:color w:val="000000"/>
                <w:kern w:val="0"/>
                <w:sz w:val="21"/>
                <w:szCs w:val="21"/>
                <w:lang w:bidi="ar"/>
              </w:rPr>
            </w:pPr>
            <w:r>
              <w:rPr>
                <w:rFonts w:hint="eastAsia" w:asciiTheme="minorEastAsia" w:hAnsiTheme="minorEastAsia" w:eastAsiaTheme="minorEastAsia" w:cstheme="minorEastAsia"/>
                <w:b w:val="0"/>
                <w:bCs/>
                <w:color w:val="000000"/>
                <w:kern w:val="0"/>
                <w:sz w:val="21"/>
                <w:szCs w:val="21"/>
                <w:lang w:bidi="ar"/>
              </w:rPr>
              <w:t>（2）科技奖励、鉴定；</w:t>
            </w:r>
          </w:p>
          <w:p>
            <w:pPr>
              <w:widowControl/>
              <w:spacing w:line="320" w:lineRule="exact"/>
              <w:jc w:val="left"/>
              <w:textAlignment w:val="center"/>
              <w:rPr>
                <w:rFonts w:hint="eastAsia" w:asciiTheme="minorEastAsia" w:hAnsiTheme="minorEastAsia" w:eastAsiaTheme="minorEastAsia" w:cstheme="minorEastAsia"/>
                <w:b w:val="0"/>
                <w:bCs/>
                <w:color w:val="000000"/>
                <w:kern w:val="0"/>
                <w:sz w:val="21"/>
                <w:szCs w:val="21"/>
                <w:lang w:bidi="ar"/>
              </w:rPr>
            </w:pPr>
            <w:r>
              <w:rPr>
                <w:rFonts w:hint="eastAsia" w:asciiTheme="minorEastAsia" w:hAnsiTheme="minorEastAsia" w:eastAsiaTheme="minorEastAsia" w:cstheme="minorEastAsia"/>
                <w:b w:val="0"/>
                <w:bCs/>
                <w:color w:val="000000"/>
                <w:kern w:val="0"/>
                <w:sz w:val="21"/>
                <w:szCs w:val="21"/>
                <w:lang w:bidi="ar"/>
              </w:rPr>
              <w:t>（3）新产品或新技术证明材料；</w:t>
            </w:r>
          </w:p>
          <w:p>
            <w:pPr>
              <w:widowControl/>
              <w:spacing w:line="320" w:lineRule="exact"/>
              <w:jc w:val="left"/>
              <w:textAlignment w:val="center"/>
              <w:rPr>
                <w:rFonts w:hint="eastAsia" w:asciiTheme="minorEastAsia" w:hAnsiTheme="minorEastAsia" w:eastAsiaTheme="minorEastAsia" w:cstheme="minorEastAsia"/>
                <w:b w:val="0"/>
                <w:bCs/>
                <w:color w:val="000000"/>
                <w:kern w:val="0"/>
                <w:sz w:val="21"/>
                <w:szCs w:val="21"/>
                <w:lang w:bidi="ar"/>
              </w:rPr>
            </w:pPr>
            <w:r>
              <w:rPr>
                <w:rFonts w:hint="eastAsia" w:asciiTheme="minorEastAsia" w:hAnsiTheme="minorEastAsia" w:eastAsiaTheme="minorEastAsia" w:cstheme="minorEastAsia"/>
                <w:b w:val="0"/>
                <w:bCs/>
                <w:color w:val="000000"/>
                <w:kern w:val="0"/>
                <w:sz w:val="21"/>
                <w:szCs w:val="21"/>
                <w:lang w:bidi="ar"/>
              </w:rPr>
              <w:t>（4）企业委托外部研发活动证明材料；</w:t>
            </w:r>
          </w:p>
          <w:p>
            <w:pPr>
              <w:widowControl/>
              <w:spacing w:line="320" w:lineRule="exact"/>
              <w:jc w:val="left"/>
              <w:textAlignment w:val="center"/>
              <w:rPr>
                <w:rFonts w:hint="eastAsia" w:asciiTheme="minorEastAsia" w:hAnsiTheme="minorEastAsia" w:eastAsiaTheme="minorEastAsia" w:cstheme="minorEastAsia"/>
                <w:b w:val="0"/>
                <w:bCs/>
                <w:color w:val="000000"/>
                <w:kern w:val="0"/>
                <w:sz w:val="21"/>
                <w:szCs w:val="21"/>
                <w:lang w:bidi="ar"/>
              </w:rPr>
            </w:pPr>
            <w:r>
              <w:rPr>
                <w:rFonts w:hint="eastAsia" w:asciiTheme="minorEastAsia" w:hAnsiTheme="minorEastAsia" w:eastAsiaTheme="minorEastAsia" w:cstheme="minorEastAsia"/>
                <w:b w:val="0"/>
                <w:bCs/>
                <w:color w:val="000000"/>
                <w:kern w:val="0"/>
                <w:sz w:val="21"/>
                <w:szCs w:val="21"/>
                <w:lang w:bidi="ar"/>
              </w:rPr>
              <w:t>（5）其他相关证明材料及图片。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rPr>
                <w:rFonts w:hint="eastAsia" w:asciiTheme="minorEastAsia" w:hAnsiTheme="minorEastAsia" w:eastAsiaTheme="minorEastAsia" w:cstheme="minorEastAsia"/>
                <w:b w:val="0"/>
                <w:bCs/>
                <w:color w:val="000000"/>
                <w:kern w:val="2"/>
                <w:sz w:val="21"/>
                <w:szCs w:val="21"/>
                <w:lang w:val="en-US" w:eastAsia="zh-CN" w:bidi="ar-SA"/>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rPr>
                <w:rFonts w:hint="eastAsia" w:asciiTheme="minorEastAsia" w:hAnsiTheme="minorEastAsia" w:eastAsiaTheme="minorEastAsia" w:cstheme="minorEastAsia"/>
                <w:b w:val="0"/>
                <w:bCs/>
                <w:color w:val="000000"/>
                <w:kern w:val="2"/>
                <w:sz w:val="21"/>
                <w:szCs w:val="21"/>
                <w:lang w:val="en-US" w:eastAsia="zh-CN" w:bidi="ar-SA"/>
              </w:rPr>
            </w:pPr>
          </w:p>
        </w:tc>
      </w:tr>
      <w:tr>
        <w:tblPrEx>
          <w:tblCellMar>
            <w:top w:w="0" w:type="dxa"/>
            <w:left w:w="108" w:type="dxa"/>
            <w:bottom w:w="0" w:type="dxa"/>
            <w:right w:w="108" w:type="dxa"/>
          </w:tblCellMar>
        </w:tblPrEx>
        <w:trPr>
          <w:trHeight w:val="795" w:hRule="atLeast"/>
          <w:jc w:val="center"/>
        </w:trPr>
        <w:tc>
          <w:tcPr>
            <w:tcW w:w="9625" w:type="dxa"/>
            <w:gridSpan w:val="6"/>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line="320" w:lineRule="exact"/>
              <w:rPr>
                <w:rFonts w:hint="eastAsia" w:asciiTheme="minorEastAsia" w:hAnsiTheme="minorEastAsia" w:eastAsiaTheme="minorEastAsia" w:cstheme="minorEastAsia"/>
                <w:b w:val="0"/>
                <w:bCs/>
                <w:color w:val="000000"/>
                <w:kern w:val="2"/>
                <w:sz w:val="21"/>
                <w:szCs w:val="21"/>
                <w:lang w:val="en-US" w:eastAsia="zh-CN" w:bidi="ar-SA"/>
              </w:rPr>
            </w:pPr>
            <w:r>
              <w:rPr>
                <w:rFonts w:hint="eastAsia" w:asciiTheme="minorEastAsia" w:hAnsiTheme="minorEastAsia" w:eastAsiaTheme="minorEastAsia" w:cstheme="minorEastAsia"/>
                <w:b w:val="0"/>
                <w:bCs/>
                <w:color w:val="000000"/>
                <w:kern w:val="0"/>
                <w:sz w:val="21"/>
                <w:szCs w:val="21"/>
                <w:lang w:bidi="ar"/>
              </w:rPr>
              <w:t>企业应按时完成高企工作网上认定申请材料的填写、附件上传、打印（生成带有水印的PDF文件）和提交工作。将以上纸质材料（PDF文件首页做封面，书脊处由上至下打印主要技术领域及企业名称，例：电子信息领域  XXX有限公司）胶版装订一式1份（专项审计或鉴证报告须提供原件）提交至指定受理窗口。最后将纸质材料扫描件，按顺序分别生成PDF版文件上传科技管理系统。项目申报材料按相关规定留存，一经受理不予退还。</w:t>
            </w:r>
          </w:p>
        </w:tc>
      </w:tr>
    </w:tbl>
    <w:p/>
    <w:sectPr>
      <w:headerReference r:id="rId3" w:type="default"/>
      <w:footerReference r:id="rId4" w:type="default"/>
      <w:pgSz w:w="11906" w:h="16838"/>
      <w:pgMar w:top="1701" w:right="1588" w:bottom="147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39444"/>
    </w:sdtPr>
    <w:sdtContent>
      <w:p>
        <w:pPr>
          <w:pStyle w:val="9"/>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Y1NTk0ZjBlODllNmM1MDJjMGRjYzJkNjI3ZDZkMDAifQ=="/>
  </w:docVars>
  <w:rsids>
    <w:rsidRoot w:val="000C22C6"/>
    <w:rsid w:val="0000021C"/>
    <w:rsid w:val="00027840"/>
    <w:rsid w:val="0004507F"/>
    <w:rsid w:val="00050804"/>
    <w:rsid w:val="0006300F"/>
    <w:rsid w:val="000832A8"/>
    <w:rsid w:val="00084CB9"/>
    <w:rsid w:val="00087987"/>
    <w:rsid w:val="00090CC3"/>
    <w:rsid w:val="000A10D7"/>
    <w:rsid w:val="000A18B7"/>
    <w:rsid w:val="000A232F"/>
    <w:rsid w:val="000A2FE6"/>
    <w:rsid w:val="000C22C6"/>
    <w:rsid w:val="000C4A72"/>
    <w:rsid w:val="000D0C05"/>
    <w:rsid w:val="000D4A80"/>
    <w:rsid w:val="000E502E"/>
    <w:rsid w:val="00105823"/>
    <w:rsid w:val="0011000E"/>
    <w:rsid w:val="001212DD"/>
    <w:rsid w:val="001274F1"/>
    <w:rsid w:val="00131381"/>
    <w:rsid w:val="001356F8"/>
    <w:rsid w:val="00137CED"/>
    <w:rsid w:val="001426EE"/>
    <w:rsid w:val="00153DFC"/>
    <w:rsid w:val="00164803"/>
    <w:rsid w:val="00167CB2"/>
    <w:rsid w:val="00176174"/>
    <w:rsid w:val="001930DA"/>
    <w:rsid w:val="001A28DA"/>
    <w:rsid w:val="001A69DC"/>
    <w:rsid w:val="001B38AA"/>
    <w:rsid w:val="001D2552"/>
    <w:rsid w:val="001D5437"/>
    <w:rsid w:val="001F2812"/>
    <w:rsid w:val="001F282E"/>
    <w:rsid w:val="001F42A7"/>
    <w:rsid w:val="001F7C34"/>
    <w:rsid w:val="00205533"/>
    <w:rsid w:val="0020739B"/>
    <w:rsid w:val="00214EA8"/>
    <w:rsid w:val="002271E0"/>
    <w:rsid w:val="00244B5D"/>
    <w:rsid w:val="00255ABC"/>
    <w:rsid w:val="00264653"/>
    <w:rsid w:val="002665D5"/>
    <w:rsid w:val="002671AF"/>
    <w:rsid w:val="002748ED"/>
    <w:rsid w:val="00277675"/>
    <w:rsid w:val="00280763"/>
    <w:rsid w:val="00285DB3"/>
    <w:rsid w:val="002903ED"/>
    <w:rsid w:val="002A562B"/>
    <w:rsid w:val="002A74E7"/>
    <w:rsid w:val="002D0CDF"/>
    <w:rsid w:val="002D5DA1"/>
    <w:rsid w:val="002F2574"/>
    <w:rsid w:val="0030406A"/>
    <w:rsid w:val="00305173"/>
    <w:rsid w:val="00305245"/>
    <w:rsid w:val="003374BE"/>
    <w:rsid w:val="0035108F"/>
    <w:rsid w:val="00360FFD"/>
    <w:rsid w:val="00362575"/>
    <w:rsid w:val="0037443F"/>
    <w:rsid w:val="0038604F"/>
    <w:rsid w:val="00386125"/>
    <w:rsid w:val="003864DA"/>
    <w:rsid w:val="003A18BC"/>
    <w:rsid w:val="003A22B1"/>
    <w:rsid w:val="003A671D"/>
    <w:rsid w:val="003A6C8D"/>
    <w:rsid w:val="003C3647"/>
    <w:rsid w:val="003C4683"/>
    <w:rsid w:val="003D1310"/>
    <w:rsid w:val="003D36CC"/>
    <w:rsid w:val="003E651E"/>
    <w:rsid w:val="003F068B"/>
    <w:rsid w:val="003F6C12"/>
    <w:rsid w:val="00406A00"/>
    <w:rsid w:val="004077D9"/>
    <w:rsid w:val="00410C04"/>
    <w:rsid w:val="0041301F"/>
    <w:rsid w:val="004160A5"/>
    <w:rsid w:val="00424175"/>
    <w:rsid w:val="00430DE0"/>
    <w:rsid w:val="004357D7"/>
    <w:rsid w:val="00440A1F"/>
    <w:rsid w:val="0044301F"/>
    <w:rsid w:val="00453E03"/>
    <w:rsid w:val="00467CDA"/>
    <w:rsid w:val="004710FE"/>
    <w:rsid w:val="0049423C"/>
    <w:rsid w:val="0049539B"/>
    <w:rsid w:val="004A6F72"/>
    <w:rsid w:val="004B2B9B"/>
    <w:rsid w:val="004C122F"/>
    <w:rsid w:val="004D10C1"/>
    <w:rsid w:val="004D30FE"/>
    <w:rsid w:val="004F30E7"/>
    <w:rsid w:val="004F5EC1"/>
    <w:rsid w:val="00510900"/>
    <w:rsid w:val="00520DBC"/>
    <w:rsid w:val="005255F0"/>
    <w:rsid w:val="00526704"/>
    <w:rsid w:val="00537CC7"/>
    <w:rsid w:val="005403DA"/>
    <w:rsid w:val="0054143D"/>
    <w:rsid w:val="005444F9"/>
    <w:rsid w:val="005523D5"/>
    <w:rsid w:val="005535FB"/>
    <w:rsid w:val="005600E3"/>
    <w:rsid w:val="00566F56"/>
    <w:rsid w:val="00586E63"/>
    <w:rsid w:val="0059365A"/>
    <w:rsid w:val="00595656"/>
    <w:rsid w:val="005A1371"/>
    <w:rsid w:val="005A4409"/>
    <w:rsid w:val="005A5516"/>
    <w:rsid w:val="005B2027"/>
    <w:rsid w:val="005B7EB2"/>
    <w:rsid w:val="005C1A56"/>
    <w:rsid w:val="005C3A25"/>
    <w:rsid w:val="005E5D76"/>
    <w:rsid w:val="00621A6F"/>
    <w:rsid w:val="00622EBD"/>
    <w:rsid w:val="00623D02"/>
    <w:rsid w:val="006647A3"/>
    <w:rsid w:val="00676935"/>
    <w:rsid w:val="00681101"/>
    <w:rsid w:val="00691542"/>
    <w:rsid w:val="006978CF"/>
    <w:rsid w:val="006A4166"/>
    <w:rsid w:val="006C4859"/>
    <w:rsid w:val="006C7C20"/>
    <w:rsid w:val="006E5E54"/>
    <w:rsid w:val="00704EC1"/>
    <w:rsid w:val="0072537B"/>
    <w:rsid w:val="00726E5B"/>
    <w:rsid w:val="007570E1"/>
    <w:rsid w:val="007655B8"/>
    <w:rsid w:val="007722EA"/>
    <w:rsid w:val="00772665"/>
    <w:rsid w:val="007930E3"/>
    <w:rsid w:val="00796E59"/>
    <w:rsid w:val="007A6F63"/>
    <w:rsid w:val="007B27DE"/>
    <w:rsid w:val="007B7B9C"/>
    <w:rsid w:val="007C3248"/>
    <w:rsid w:val="007C6BDE"/>
    <w:rsid w:val="007F4EC2"/>
    <w:rsid w:val="0082163C"/>
    <w:rsid w:val="0082334A"/>
    <w:rsid w:val="0082411F"/>
    <w:rsid w:val="00827E01"/>
    <w:rsid w:val="00841591"/>
    <w:rsid w:val="008454BA"/>
    <w:rsid w:val="0084564C"/>
    <w:rsid w:val="00845799"/>
    <w:rsid w:val="00852FAE"/>
    <w:rsid w:val="0086109C"/>
    <w:rsid w:val="008633B4"/>
    <w:rsid w:val="0086517F"/>
    <w:rsid w:val="008A1073"/>
    <w:rsid w:val="008A30A2"/>
    <w:rsid w:val="008A558D"/>
    <w:rsid w:val="008B643C"/>
    <w:rsid w:val="008C6654"/>
    <w:rsid w:val="008D2AB3"/>
    <w:rsid w:val="008D4694"/>
    <w:rsid w:val="008E0D8A"/>
    <w:rsid w:val="008E2051"/>
    <w:rsid w:val="008F3C7D"/>
    <w:rsid w:val="008F7201"/>
    <w:rsid w:val="0090764B"/>
    <w:rsid w:val="00910CF8"/>
    <w:rsid w:val="00911A24"/>
    <w:rsid w:val="009212A4"/>
    <w:rsid w:val="00926072"/>
    <w:rsid w:val="00932F21"/>
    <w:rsid w:val="00936BA8"/>
    <w:rsid w:val="0093750A"/>
    <w:rsid w:val="00943FE4"/>
    <w:rsid w:val="00944EE4"/>
    <w:rsid w:val="00946A91"/>
    <w:rsid w:val="00950BAB"/>
    <w:rsid w:val="0096545C"/>
    <w:rsid w:val="00976559"/>
    <w:rsid w:val="00977653"/>
    <w:rsid w:val="009841EE"/>
    <w:rsid w:val="00994CCE"/>
    <w:rsid w:val="009A08B5"/>
    <w:rsid w:val="009A2FE4"/>
    <w:rsid w:val="009A37F7"/>
    <w:rsid w:val="009A3987"/>
    <w:rsid w:val="009A7242"/>
    <w:rsid w:val="009B6667"/>
    <w:rsid w:val="009C2F41"/>
    <w:rsid w:val="009C700A"/>
    <w:rsid w:val="009F6D76"/>
    <w:rsid w:val="00A024EE"/>
    <w:rsid w:val="00A201BD"/>
    <w:rsid w:val="00A25CD8"/>
    <w:rsid w:val="00A321DF"/>
    <w:rsid w:val="00A45207"/>
    <w:rsid w:val="00A566EF"/>
    <w:rsid w:val="00A628B6"/>
    <w:rsid w:val="00A82428"/>
    <w:rsid w:val="00A84575"/>
    <w:rsid w:val="00A93826"/>
    <w:rsid w:val="00AA60A9"/>
    <w:rsid w:val="00AB243B"/>
    <w:rsid w:val="00AB4A46"/>
    <w:rsid w:val="00AC5399"/>
    <w:rsid w:val="00AD1C71"/>
    <w:rsid w:val="00AD2BA1"/>
    <w:rsid w:val="00AD54A8"/>
    <w:rsid w:val="00AD6BCC"/>
    <w:rsid w:val="00B02089"/>
    <w:rsid w:val="00B05A6A"/>
    <w:rsid w:val="00B06030"/>
    <w:rsid w:val="00B06675"/>
    <w:rsid w:val="00B141C1"/>
    <w:rsid w:val="00B17324"/>
    <w:rsid w:val="00B354EC"/>
    <w:rsid w:val="00B3775A"/>
    <w:rsid w:val="00B44538"/>
    <w:rsid w:val="00B47E4F"/>
    <w:rsid w:val="00B55964"/>
    <w:rsid w:val="00B66AE7"/>
    <w:rsid w:val="00B72B29"/>
    <w:rsid w:val="00B73563"/>
    <w:rsid w:val="00B8044C"/>
    <w:rsid w:val="00B8082B"/>
    <w:rsid w:val="00B83159"/>
    <w:rsid w:val="00B910E8"/>
    <w:rsid w:val="00B96CCD"/>
    <w:rsid w:val="00B97091"/>
    <w:rsid w:val="00B97F23"/>
    <w:rsid w:val="00BA04B1"/>
    <w:rsid w:val="00BB5219"/>
    <w:rsid w:val="00BB64C8"/>
    <w:rsid w:val="00BC0C74"/>
    <w:rsid w:val="00BC2204"/>
    <w:rsid w:val="00BC3C36"/>
    <w:rsid w:val="00BC5936"/>
    <w:rsid w:val="00BE1F70"/>
    <w:rsid w:val="00BE3025"/>
    <w:rsid w:val="00C00F77"/>
    <w:rsid w:val="00C12636"/>
    <w:rsid w:val="00C1783A"/>
    <w:rsid w:val="00C411C5"/>
    <w:rsid w:val="00C531DA"/>
    <w:rsid w:val="00C57970"/>
    <w:rsid w:val="00C57EE9"/>
    <w:rsid w:val="00C82EE6"/>
    <w:rsid w:val="00C851F5"/>
    <w:rsid w:val="00C87605"/>
    <w:rsid w:val="00CB573E"/>
    <w:rsid w:val="00CC2592"/>
    <w:rsid w:val="00CC67F0"/>
    <w:rsid w:val="00CE20D0"/>
    <w:rsid w:val="00CE227A"/>
    <w:rsid w:val="00CF139B"/>
    <w:rsid w:val="00CF4A77"/>
    <w:rsid w:val="00D03BFE"/>
    <w:rsid w:val="00D20C90"/>
    <w:rsid w:val="00D26876"/>
    <w:rsid w:val="00D26938"/>
    <w:rsid w:val="00D33640"/>
    <w:rsid w:val="00D35AF2"/>
    <w:rsid w:val="00D509BB"/>
    <w:rsid w:val="00D57187"/>
    <w:rsid w:val="00D61C43"/>
    <w:rsid w:val="00D63A0F"/>
    <w:rsid w:val="00D63DB2"/>
    <w:rsid w:val="00D64B84"/>
    <w:rsid w:val="00D713BF"/>
    <w:rsid w:val="00D86172"/>
    <w:rsid w:val="00D9486A"/>
    <w:rsid w:val="00DA381F"/>
    <w:rsid w:val="00DD60A6"/>
    <w:rsid w:val="00DE1259"/>
    <w:rsid w:val="00DF6EDF"/>
    <w:rsid w:val="00E16092"/>
    <w:rsid w:val="00E21908"/>
    <w:rsid w:val="00E25A7C"/>
    <w:rsid w:val="00E42445"/>
    <w:rsid w:val="00E6187B"/>
    <w:rsid w:val="00E63E14"/>
    <w:rsid w:val="00E87E17"/>
    <w:rsid w:val="00E92138"/>
    <w:rsid w:val="00E95FDE"/>
    <w:rsid w:val="00EA72B8"/>
    <w:rsid w:val="00EB32BB"/>
    <w:rsid w:val="00EC02E9"/>
    <w:rsid w:val="00EC08F5"/>
    <w:rsid w:val="00EC3246"/>
    <w:rsid w:val="00EC37FD"/>
    <w:rsid w:val="00EC7295"/>
    <w:rsid w:val="00EF2066"/>
    <w:rsid w:val="00EF54FA"/>
    <w:rsid w:val="00F02E90"/>
    <w:rsid w:val="00F1163F"/>
    <w:rsid w:val="00F121D1"/>
    <w:rsid w:val="00F170DD"/>
    <w:rsid w:val="00F17A07"/>
    <w:rsid w:val="00F22BF5"/>
    <w:rsid w:val="00F55A28"/>
    <w:rsid w:val="00F57B7D"/>
    <w:rsid w:val="00F667E3"/>
    <w:rsid w:val="00F677EF"/>
    <w:rsid w:val="00F7144F"/>
    <w:rsid w:val="00F762BA"/>
    <w:rsid w:val="00F8005E"/>
    <w:rsid w:val="00F91B8C"/>
    <w:rsid w:val="00FA2CDF"/>
    <w:rsid w:val="00FA5866"/>
    <w:rsid w:val="00FB59E1"/>
    <w:rsid w:val="00FC55DF"/>
    <w:rsid w:val="00FD15E9"/>
    <w:rsid w:val="00FE1B58"/>
    <w:rsid w:val="00FE4477"/>
    <w:rsid w:val="00FE7778"/>
    <w:rsid w:val="01066A48"/>
    <w:rsid w:val="013872DA"/>
    <w:rsid w:val="01683533"/>
    <w:rsid w:val="01785B98"/>
    <w:rsid w:val="018A1427"/>
    <w:rsid w:val="02963DFC"/>
    <w:rsid w:val="02E132C9"/>
    <w:rsid w:val="030A0A72"/>
    <w:rsid w:val="04B50EB1"/>
    <w:rsid w:val="050E7CBB"/>
    <w:rsid w:val="052E2F1D"/>
    <w:rsid w:val="057A2AAA"/>
    <w:rsid w:val="05DA4F51"/>
    <w:rsid w:val="06C426FE"/>
    <w:rsid w:val="06CB0A9F"/>
    <w:rsid w:val="06F97DE8"/>
    <w:rsid w:val="071A149F"/>
    <w:rsid w:val="07237076"/>
    <w:rsid w:val="0748600C"/>
    <w:rsid w:val="07610E7C"/>
    <w:rsid w:val="08AF1672"/>
    <w:rsid w:val="08B519F0"/>
    <w:rsid w:val="0923527C"/>
    <w:rsid w:val="096C65C2"/>
    <w:rsid w:val="0993328E"/>
    <w:rsid w:val="0A3E36F7"/>
    <w:rsid w:val="0A811AFE"/>
    <w:rsid w:val="0AF2F190"/>
    <w:rsid w:val="0BE40AA9"/>
    <w:rsid w:val="0BEC5B2B"/>
    <w:rsid w:val="0C5033C5"/>
    <w:rsid w:val="0CF66E54"/>
    <w:rsid w:val="0D107115"/>
    <w:rsid w:val="0D2A1D10"/>
    <w:rsid w:val="0D5B3B1D"/>
    <w:rsid w:val="0DE75691"/>
    <w:rsid w:val="0DEA1932"/>
    <w:rsid w:val="0E2F3A82"/>
    <w:rsid w:val="0EAC4014"/>
    <w:rsid w:val="0F0D1285"/>
    <w:rsid w:val="0F5A776E"/>
    <w:rsid w:val="1139303C"/>
    <w:rsid w:val="117F29DA"/>
    <w:rsid w:val="11A77FC0"/>
    <w:rsid w:val="11DA5AB3"/>
    <w:rsid w:val="11F77FD3"/>
    <w:rsid w:val="124C0265"/>
    <w:rsid w:val="12926799"/>
    <w:rsid w:val="12B4156D"/>
    <w:rsid w:val="1360648C"/>
    <w:rsid w:val="137C3DEB"/>
    <w:rsid w:val="14307726"/>
    <w:rsid w:val="148351F9"/>
    <w:rsid w:val="14BB05FF"/>
    <w:rsid w:val="15545B7C"/>
    <w:rsid w:val="15C2342E"/>
    <w:rsid w:val="15EA028F"/>
    <w:rsid w:val="165727DC"/>
    <w:rsid w:val="16C64858"/>
    <w:rsid w:val="170331D9"/>
    <w:rsid w:val="175815DB"/>
    <w:rsid w:val="177C760C"/>
    <w:rsid w:val="17D66D1D"/>
    <w:rsid w:val="182C2DE0"/>
    <w:rsid w:val="184E746C"/>
    <w:rsid w:val="18A40BC9"/>
    <w:rsid w:val="18DA6CD6"/>
    <w:rsid w:val="19897652"/>
    <w:rsid w:val="19C95238"/>
    <w:rsid w:val="19D139B9"/>
    <w:rsid w:val="19D471A7"/>
    <w:rsid w:val="19E219A9"/>
    <w:rsid w:val="1AEB0D31"/>
    <w:rsid w:val="1AFB71B4"/>
    <w:rsid w:val="1B041DF3"/>
    <w:rsid w:val="1B382912"/>
    <w:rsid w:val="1B897029"/>
    <w:rsid w:val="1BAF6A22"/>
    <w:rsid w:val="1BEF019E"/>
    <w:rsid w:val="1D541122"/>
    <w:rsid w:val="1DDB32DF"/>
    <w:rsid w:val="1DEE0BD3"/>
    <w:rsid w:val="1EB13F53"/>
    <w:rsid w:val="1EB42DB5"/>
    <w:rsid w:val="1F106FB8"/>
    <w:rsid w:val="1FFD8C72"/>
    <w:rsid w:val="209150AE"/>
    <w:rsid w:val="20B147CB"/>
    <w:rsid w:val="215D225D"/>
    <w:rsid w:val="21B5227B"/>
    <w:rsid w:val="226C79E0"/>
    <w:rsid w:val="227D3A84"/>
    <w:rsid w:val="228A52D3"/>
    <w:rsid w:val="22F23DE9"/>
    <w:rsid w:val="23286C16"/>
    <w:rsid w:val="233D23C7"/>
    <w:rsid w:val="237E662A"/>
    <w:rsid w:val="244C06C0"/>
    <w:rsid w:val="24BE74B6"/>
    <w:rsid w:val="24C34ACD"/>
    <w:rsid w:val="253B4663"/>
    <w:rsid w:val="25556CF0"/>
    <w:rsid w:val="255E2F55"/>
    <w:rsid w:val="25F148F8"/>
    <w:rsid w:val="27DB45A1"/>
    <w:rsid w:val="28546167"/>
    <w:rsid w:val="29117033"/>
    <w:rsid w:val="29FD4993"/>
    <w:rsid w:val="2A036C9A"/>
    <w:rsid w:val="2A7D1D2D"/>
    <w:rsid w:val="2AA06EA0"/>
    <w:rsid w:val="2AFA52AB"/>
    <w:rsid w:val="2B002D53"/>
    <w:rsid w:val="2B157704"/>
    <w:rsid w:val="2B9351F9"/>
    <w:rsid w:val="2BAA2D74"/>
    <w:rsid w:val="2C8D10D1"/>
    <w:rsid w:val="2CBA2861"/>
    <w:rsid w:val="2D2E56F6"/>
    <w:rsid w:val="2D55028C"/>
    <w:rsid w:val="2DAB07A6"/>
    <w:rsid w:val="2E170FF2"/>
    <w:rsid w:val="2ECA6558"/>
    <w:rsid w:val="2F7B66D0"/>
    <w:rsid w:val="2F9158DC"/>
    <w:rsid w:val="2FBA6889"/>
    <w:rsid w:val="2FCA31B3"/>
    <w:rsid w:val="2FCF8CBB"/>
    <w:rsid w:val="2FE7C72B"/>
    <w:rsid w:val="3049232A"/>
    <w:rsid w:val="3077494A"/>
    <w:rsid w:val="307A24E3"/>
    <w:rsid w:val="30A82DE5"/>
    <w:rsid w:val="31474B56"/>
    <w:rsid w:val="321E76CF"/>
    <w:rsid w:val="3225B44F"/>
    <w:rsid w:val="32367471"/>
    <w:rsid w:val="330F27D5"/>
    <w:rsid w:val="33A11583"/>
    <w:rsid w:val="340F790E"/>
    <w:rsid w:val="348A2F11"/>
    <w:rsid w:val="358D2CDA"/>
    <w:rsid w:val="359D0A22"/>
    <w:rsid w:val="35DA450D"/>
    <w:rsid w:val="362670E1"/>
    <w:rsid w:val="364D3B45"/>
    <w:rsid w:val="36ED1408"/>
    <w:rsid w:val="370C40B1"/>
    <w:rsid w:val="37184804"/>
    <w:rsid w:val="374E835B"/>
    <w:rsid w:val="377D6CF8"/>
    <w:rsid w:val="381C26EF"/>
    <w:rsid w:val="383A1E44"/>
    <w:rsid w:val="383C4522"/>
    <w:rsid w:val="38540746"/>
    <w:rsid w:val="38C20ECB"/>
    <w:rsid w:val="38D3670A"/>
    <w:rsid w:val="390C0398"/>
    <w:rsid w:val="393F6FEE"/>
    <w:rsid w:val="39FEF667"/>
    <w:rsid w:val="39FF8FA5"/>
    <w:rsid w:val="3A8A19F8"/>
    <w:rsid w:val="3B3E066F"/>
    <w:rsid w:val="3BF664E7"/>
    <w:rsid w:val="3C247325"/>
    <w:rsid w:val="3C6127A9"/>
    <w:rsid w:val="3D5440BC"/>
    <w:rsid w:val="3DAB4A08"/>
    <w:rsid w:val="3DC132D5"/>
    <w:rsid w:val="3DC6152F"/>
    <w:rsid w:val="3DE81611"/>
    <w:rsid w:val="3DFD6AE1"/>
    <w:rsid w:val="3DFF82C8"/>
    <w:rsid w:val="3E047890"/>
    <w:rsid w:val="3E07DAE7"/>
    <w:rsid w:val="3E727AB2"/>
    <w:rsid w:val="3E9B6A9C"/>
    <w:rsid w:val="3ECB1D9D"/>
    <w:rsid w:val="3ED956A9"/>
    <w:rsid w:val="3EDE78CA"/>
    <w:rsid w:val="3EFE6914"/>
    <w:rsid w:val="3F42CE2B"/>
    <w:rsid w:val="3F4343E8"/>
    <w:rsid w:val="3F7D9A9F"/>
    <w:rsid w:val="3F852C53"/>
    <w:rsid w:val="3F8C5D8F"/>
    <w:rsid w:val="3FAE21A9"/>
    <w:rsid w:val="3FFB3D57"/>
    <w:rsid w:val="3FFF4401"/>
    <w:rsid w:val="402E6E46"/>
    <w:rsid w:val="409A0980"/>
    <w:rsid w:val="40D76BD2"/>
    <w:rsid w:val="41BA0BFC"/>
    <w:rsid w:val="42B92324"/>
    <w:rsid w:val="42BB366C"/>
    <w:rsid w:val="42C83582"/>
    <w:rsid w:val="42EA346B"/>
    <w:rsid w:val="43775458"/>
    <w:rsid w:val="44036D80"/>
    <w:rsid w:val="44274A77"/>
    <w:rsid w:val="44545C52"/>
    <w:rsid w:val="44C45FCB"/>
    <w:rsid w:val="453FBB77"/>
    <w:rsid w:val="45E747B2"/>
    <w:rsid w:val="46266419"/>
    <w:rsid w:val="46BB02C4"/>
    <w:rsid w:val="470338BD"/>
    <w:rsid w:val="471F51CF"/>
    <w:rsid w:val="472B0583"/>
    <w:rsid w:val="47447AE9"/>
    <w:rsid w:val="47F7A0D4"/>
    <w:rsid w:val="48691D20"/>
    <w:rsid w:val="48A046E6"/>
    <w:rsid w:val="49C210FF"/>
    <w:rsid w:val="4A05330E"/>
    <w:rsid w:val="4A161077"/>
    <w:rsid w:val="4A507974"/>
    <w:rsid w:val="4A9F61AC"/>
    <w:rsid w:val="4AFD1BF3"/>
    <w:rsid w:val="4B6E424E"/>
    <w:rsid w:val="4B771FE9"/>
    <w:rsid w:val="4B8D06C7"/>
    <w:rsid w:val="4BB60652"/>
    <w:rsid w:val="4BF076A6"/>
    <w:rsid w:val="4C0A69B9"/>
    <w:rsid w:val="4CBF59F6"/>
    <w:rsid w:val="4D062099"/>
    <w:rsid w:val="4D111FCA"/>
    <w:rsid w:val="4D3F08E5"/>
    <w:rsid w:val="4D552081"/>
    <w:rsid w:val="4DFEE9B6"/>
    <w:rsid w:val="4E0B4C6B"/>
    <w:rsid w:val="4E197A1A"/>
    <w:rsid w:val="4EAA6232"/>
    <w:rsid w:val="4EF827ED"/>
    <w:rsid w:val="4F7E8CBA"/>
    <w:rsid w:val="4F945964"/>
    <w:rsid w:val="4FD850B7"/>
    <w:rsid w:val="4FEDAC07"/>
    <w:rsid w:val="4FFB8F3D"/>
    <w:rsid w:val="4FFF4DA1"/>
    <w:rsid w:val="500515C8"/>
    <w:rsid w:val="501E6ED7"/>
    <w:rsid w:val="503330E7"/>
    <w:rsid w:val="5147420C"/>
    <w:rsid w:val="51B32218"/>
    <w:rsid w:val="52846C8E"/>
    <w:rsid w:val="528E7435"/>
    <w:rsid w:val="5326133F"/>
    <w:rsid w:val="53305ED1"/>
    <w:rsid w:val="535E426D"/>
    <w:rsid w:val="535F2D0B"/>
    <w:rsid w:val="540A55FA"/>
    <w:rsid w:val="5447503F"/>
    <w:rsid w:val="54700070"/>
    <w:rsid w:val="549834D3"/>
    <w:rsid w:val="54BF846E"/>
    <w:rsid w:val="55905DBB"/>
    <w:rsid w:val="55F70CF8"/>
    <w:rsid w:val="569E48CE"/>
    <w:rsid w:val="57656C63"/>
    <w:rsid w:val="57DD7C89"/>
    <w:rsid w:val="57EF541B"/>
    <w:rsid w:val="587D5C7A"/>
    <w:rsid w:val="58E660B8"/>
    <w:rsid w:val="58FFAA50"/>
    <w:rsid w:val="594316E2"/>
    <w:rsid w:val="5975785B"/>
    <w:rsid w:val="59990086"/>
    <w:rsid w:val="59CF35F6"/>
    <w:rsid w:val="59E06FAB"/>
    <w:rsid w:val="5AFC1BC3"/>
    <w:rsid w:val="5BA04C44"/>
    <w:rsid w:val="5BB3705A"/>
    <w:rsid w:val="5BC26351"/>
    <w:rsid w:val="5C02145B"/>
    <w:rsid w:val="5C8174A2"/>
    <w:rsid w:val="5C9522CF"/>
    <w:rsid w:val="5CDD5A24"/>
    <w:rsid w:val="5CEB0141"/>
    <w:rsid w:val="5E1D07CE"/>
    <w:rsid w:val="5EEBA60B"/>
    <w:rsid w:val="5EEF5958"/>
    <w:rsid w:val="5EFFC3FF"/>
    <w:rsid w:val="5FAA42E4"/>
    <w:rsid w:val="5FCF1187"/>
    <w:rsid w:val="5FDE30F3"/>
    <w:rsid w:val="5FDF9600"/>
    <w:rsid w:val="5FE731B6"/>
    <w:rsid w:val="5FFA7923"/>
    <w:rsid w:val="5FFDA6C3"/>
    <w:rsid w:val="60121E89"/>
    <w:rsid w:val="618C2F79"/>
    <w:rsid w:val="622A34BA"/>
    <w:rsid w:val="623D057A"/>
    <w:rsid w:val="62B117BB"/>
    <w:rsid w:val="62CFEB79"/>
    <w:rsid w:val="62DD2C20"/>
    <w:rsid w:val="638D3FBC"/>
    <w:rsid w:val="63D556A7"/>
    <w:rsid w:val="65362B16"/>
    <w:rsid w:val="65CB6D62"/>
    <w:rsid w:val="65D25C30"/>
    <w:rsid w:val="66171B80"/>
    <w:rsid w:val="66FB80A3"/>
    <w:rsid w:val="67033D86"/>
    <w:rsid w:val="671F76A5"/>
    <w:rsid w:val="679F3541"/>
    <w:rsid w:val="68B41D2F"/>
    <w:rsid w:val="69034A64"/>
    <w:rsid w:val="6A6B1D0C"/>
    <w:rsid w:val="6ADEBF91"/>
    <w:rsid w:val="6B882FFF"/>
    <w:rsid w:val="6BB62D69"/>
    <w:rsid w:val="6BC229B5"/>
    <w:rsid w:val="6C5D0B51"/>
    <w:rsid w:val="6C5D623A"/>
    <w:rsid w:val="6C5F1FB2"/>
    <w:rsid w:val="6C63615E"/>
    <w:rsid w:val="6D1160B4"/>
    <w:rsid w:val="6D3EDEFD"/>
    <w:rsid w:val="6D441B7B"/>
    <w:rsid w:val="6DBFDDE1"/>
    <w:rsid w:val="6E5FF9FE"/>
    <w:rsid w:val="6EC2717B"/>
    <w:rsid w:val="6EEDB57D"/>
    <w:rsid w:val="6EFA75AE"/>
    <w:rsid w:val="6F5F70B3"/>
    <w:rsid w:val="6FB37BB0"/>
    <w:rsid w:val="6FC20C0F"/>
    <w:rsid w:val="6FCD2AE9"/>
    <w:rsid w:val="6FD7C180"/>
    <w:rsid w:val="6FFBD5D6"/>
    <w:rsid w:val="6FFD383B"/>
    <w:rsid w:val="70001CFE"/>
    <w:rsid w:val="700A15AE"/>
    <w:rsid w:val="71FF67C0"/>
    <w:rsid w:val="7212741D"/>
    <w:rsid w:val="729D7094"/>
    <w:rsid w:val="72A55C47"/>
    <w:rsid w:val="73092C77"/>
    <w:rsid w:val="73204A81"/>
    <w:rsid w:val="7374446B"/>
    <w:rsid w:val="738D5326"/>
    <w:rsid w:val="73B9DBD3"/>
    <w:rsid w:val="74454183"/>
    <w:rsid w:val="74CF7AEE"/>
    <w:rsid w:val="74E474F8"/>
    <w:rsid w:val="74EF3F36"/>
    <w:rsid w:val="763E70DC"/>
    <w:rsid w:val="77253DF8"/>
    <w:rsid w:val="775A1CF3"/>
    <w:rsid w:val="777EF22D"/>
    <w:rsid w:val="77DF86F3"/>
    <w:rsid w:val="77E4D8FA"/>
    <w:rsid w:val="77FE627F"/>
    <w:rsid w:val="781E5A31"/>
    <w:rsid w:val="78503145"/>
    <w:rsid w:val="79DB7DC6"/>
    <w:rsid w:val="7A7B2C35"/>
    <w:rsid w:val="7A7F077D"/>
    <w:rsid w:val="7ABE7C82"/>
    <w:rsid w:val="7ADD0249"/>
    <w:rsid w:val="7AF2D9CB"/>
    <w:rsid w:val="7B234AF2"/>
    <w:rsid w:val="7B737828"/>
    <w:rsid w:val="7B7DBB13"/>
    <w:rsid w:val="7B7FA76C"/>
    <w:rsid w:val="7BD71372"/>
    <w:rsid w:val="7BEFEEF3"/>
    <w:rsid w:val="7BFDB2D8"/>
    <w:rsid w:val="7C217BBF"/>
    <w:rsid w:val="7C4F5E6F"/>
    <w:rsid w:val="7C9061B7"/>
    <w:rsid w:val="7CB67FB8"/>
    <w:rsid w:val="7CC82D47"/>
    <w:rsid w:val="7CF90201"/>
    <w:rsid w:val="7CFF5AD1"/>
    <w:rsid w:val="7D4F04F4"/>
    <w:rsid w:val="7DE9662C"/>
    <w:rsid w:val="7DF79108"/>
    <w:rsid w:val="7ECF2CF0"/>
    <w:rsid w:val="7EDE38C8"/>
    <w:rsid w:val="7EEF6839"/>
    <w:rsid w:val="7EFEE7E7"/>
    <w:rsid w:val="7F5D5B17"/>
    <w:rsid w:val="7F772824"/>
    <w:rsid w:val="7F8CC350"/>
    <w:rsid w:val="7F9ACA37"/>
    <w:rsid w:val="7F9E4832"/>
    <w:rsid w:val="7F9FA650"/>
    <w:rsid w:val="7FB5F14B"/>
    <w:rsid w:val="7FBF5A6E"/>
    <w:rsid w:val="7FEFE131"/>
    <w:rsid w:val="7FFB7EC7"/>
    <w:rsid w:val="7FFF5748"/>
    <w:rsid w:val="7FFFA6FB"/>
    <w:rsid w:val="7FFFC627"/>
    <w:rsid w:val="95BED039"/>
    <w:rsid w:val="9F3F3477"/>
    <w:rsid w:val="9F77F54F"/>
    <w:rsid w:val="9FFF1394"/>
    <w:rsid w:val="9FFF7BC7"/>
    <w:rsid w:val="AAC6517F"/>
    <w:rsid w:val="ABFF0D47"/>
    <w:rsid w:val="ADCE253E"/>
    <w:rsid w:val="ADDD4A40"/>
    <w:rsid w:val="AF7D8357"/>
    <w:rsid w:val="AF7DC6FC"/>
    <w:rsid w:val="AFFB12C3"/>
    <w:rsid w:val="B32B3668"/>
    <w:rsid w:val="B77B2284"/>
    <w:rsid w:val="B7BDB948"/>
    <w:rsid w:val="BBFFBD7B"/>
    <w:rsid w:val="BE2A4418"/>
    <w:rsid w:val="BF7B2EA7"/>
    <w:rsid w:val="BF8F2464"/>
    <w:rsid w:val="BFDF147A"/>
    <w:rsid w:val="BFF70B2F"/>
    <w:rsid w:val="CFB78FF8"/>
    <w:rsid w:val="D1DC34C4"/>
    <w:rsid w:val="D1DEFC06"/>
    <w:rsid w:val="D7FFFF3B"/>
    <w:rsid w:val="DCDFD3E5"/>
    <w:rsid w:val="DDF7923C"/>
    <w:rsid w:val="DDFACBB6"/>
    <w:rsid w:val="DE5FAD6C"/>
    <w:rsid w:val="DE7DF5D4"/>
    <w:rsid w:val="DE9C3D31"/>
    <w:rsid w:val="DEAB8EEE"/>
    <w:rsid w:val="DEFDB40A"/>
    <w:rsid w:val="DF7F6E89"/>
    <w:rsid w:val="DF7FE30B"/>
    <w:rsid w:val="DFDF1EF8"/>
    <w:rsid w:val="E0FF57DA"/>
    <w:rsid w:val="E29D8046"/>
    <w:rsid w:val="E6E7C057"/>
    <w:rsid w:val="E7EF9646"/>
    <w:rsid w:val="EA5E42C4"/>
    <w:rsid w:val="EAFE947A"/>
    <w:rsid w:val="EB6B54A4"/>
    <w:rsid w:val="EBD93AC7"/>
    <w:rsid w:val="EBE3EF37"/>
    <w:rsid w:val="ED0F2AA0"/>
    <w:rsid w:val="ED79E765"/>
    <w:rsid w:val="ED7F3409"/>
    <w:rsid w:val="EDDC0F55"/>
    <w:rsid w:val="EDDF2CF2"/>
    <w:rsid w:val="EEDDD716"/>
    <w:rsid w:val="EF7BB538"/>
    <w:rsid w:val="EFBFE3B0"/>
    <w:rsid w:val="EFE74960"/>
    <w:rsid w:val="EFFE35F9"/>
    <w:rsid w:val="EFFF460F"/>
    <w:rsid w:val="F1FAD256"/>
    <w:rsid w:val="F23D28C8"/>
    <w:rsid w:val="F2BF7E9A"/>
    <w:rsid w:val="F3EF4BE5"/>
    <w:rsid w:val="F4FF25E6"/>
    <w:rsid w:val="F6F8B379"/>
    <w:rsid w:val="F74E2CA8"/>
    <w:rsid w:val="F7DDF6C3"/>
    <w:rsid w:val="F7E70370"/>
    <w:rsid w:val="F7FD7149"/>
    <w:rsid w:val="F7FFE804"/>
    <w:rsid w:val="F9C9D61B"/>
    <w:rsid w:val="FA3FC3CF"/>
    <w:rsid w:val="FAFE2D6A"/>
    <w:rsid w:val="FB85AE40"/>
    <w:rsid w:val="FBD779A1"/>
    <w:rsid w:val="FBFD46B2"/>
    <w:rsid w:val="FCF65659"/>
    <w:rsid w:val="FCF93304"/>
    <w:rsid w:val="FD25B215"/>
    <w:rsid w:val="FDAFC936"/>
    <w:rsid w:val="FDCF2185"/>
    <w:rsid w:val="FDF3B231"/>
    <w:rsid w:val="FDF6CCA8"/>
    <w:rsid w:val="FDFEF5FA"/>
    <w:rsid w:val="FE630139"/>
    <w:rsid w:val="FE6B4382"/>
    <w:rsid w:val="FEA1FCCA"/>
    <w:rsid w:val="FEADED27"/>
    <w:rsid w:val="FEBB0EEC"/>
    <w:rsid w:val="FEDF89FD"/>
    <w:rsid w:val="FEFB2694"/>
    <w:rsid w:val="FEFDB978"/>
    <w:rsid w:val="FF2F47D8"/>
    <w:rsid w:val="FF6B0748"/>
    <w:rsid w:val="FF75ABD2"/>
    <w:rsid w:val="FF77B7A4"/>
    <w:rsid w:val="FF7DFD51"/>
    <w:rsid w:val="FF9F7EF1"/>
    <w:rsid w:val="FFCFF419"/>
    <w:rsid w:val="FFF56345"/>
    <w:rsid w:val="FFF6887B"/>
    <w:rsid w:val="FFFB021C"/>
    <w:rsid w:val="FFFF1364"/>
    <w:rsid w:val="FFFF69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adjustRightInd w:val="0"/>
      <w:snapToGrid w:val="0"/>
      <w:spacing w:line="360" w:lineRule="auto"/>
      <w:ind w:firstLine="632" w:firstLineChars="200"/>
      <w:outlineLvl w:val="0"/>
    </w:pPr>
    <w:rPr>
      <w:rFonts w:ascii="Times New Roman" w:hAnsi="Times New Roman" w:eastAsia="黑体" w:cs="Times New Roman"/>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宋体" w:cs="Times New Roman"/>
      <w:b/>
      <w:spacing w:val="-4"/>
      <w:sz w:val="32"/>
      <w:szCs w:val="20"/>
    </w:rPr>
  </w:style>
  <w:style w:type="paragraph" w:styleId="5">
    <w:name w:val="heading 3"/>
    <w:basedOn w:val="1"/>
    <w:next w:val="1"/>
    <w:qFormat/>
    <w:uiPriority w:val="0"/>
    <w:pPr>
      <w:keepNext/>
      <w:keepLines/>
      <w:spacing w:before="260" w:after="260" w:line="413" w:lineRule="auto"/>
      <w:outlineLvl w:val="2"/>
    </w:pPr>
    <w:rPr>
      <w:rFonts w:ascii="仿宋_GB2312" w:hAnsi="Times New Roman" w:eastAsia="宋体" w:cs="Times New Roman"/>
      <w:b/>
      <w:spacing w:val="-4"/>
      <w:sz w:val="30"/>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6">
    <w:name w:val="annotation text"/>
    <w:basedOn w:val="1"/>
    <w:semiHidden/>
    <w:unhideWhenUsed/>
    <w:qFormat/>
    <w:uiPriority w:val="99"/>
    <w:pPr>
      <w:jc w:val="left"/>
    </w:pPr>
  </w:style>
  <w:style w:type="paragraph" w:styleId="7">
    <w:name w:val="Body Text"/>
    <w:basedOn w:val="1"/>
    <w:qFormat/>
    <w:uiPriority w:val="1"/>
    <w:rPr>
      <w:rFonts w:ascii="宋体" w:hAnsi="宋体" w:eastAsia="宋体" w:cs="宋体"/>
      <w:sz w:val="32"/>
      <w:szCs w:val="32"/>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Strong"/>
    <w:basedOn w:val="12"/>
    <w:qFormat/>
    <w:uiPriority w:val="0"/>
    <w:rPr>
      <w:b/>
      <w:bCs/>
    </w:rPr>
  </w:style>
  <w:style w:type="character" w:styleId="14">
    <w:name w:val="Emphasis"/>
    <w:basedOn w:val="12"/>
    <w:qFormat/>
    <w:uiPriority w:val="20"/>
    <w:rPr>
      <w:i/>
      <w:iCs/>
    </w:rPr>
  </w:style>
  <w:style w:type="character" w:styleId="15">
    <w:name w:val="Hyperlink"/>
    <w:basedOn w:val="12"/>
    <w:semiHidden/>
    <w:unhideWhenUsed/>
    <w:qFormat/>
    <w:uiPriority w:val="99"/>
    <w:rPr>
      <w:color w:val="0000FF"/>
      <w:u w:val="single"/>
    </w:rPr>
  </w:style>
  <w:style w:type="paragraph" w:styleId="16">
    <w:name w:val="List Paragraph"/>
    <w:basedOn w:val="1"/>
    <w:qFormat/>
    <w:uiPriority w:val="99"/>
    <w:pPr>
      <w:ind w:firstLine="420" w:firstLineChars="200"/>
    </w:pPr>
  </w:style>
  <w:style w:type="character" w:customStyle="1" w:styleId="17">
    <w:name w:val="页眉 字符"/>
    <w:basedOn w:val="12"/>
    <w:link w:val="10"/>
    <w:qFormat/>
    <w:uiPriority w:val="99"/>
    <w:rPr>
      <w:sz w:val="18"/>
      <w:szCs w:val="18"/>
    </w:rPr>
  </w:style>
  <w:style w:type="character" w:customStyle="1" w:styleId="18">
    <w:name w:val="页脚 字符"/>
    <w:basedOn w:val="12"/>
    <w:link w:val="9"/>
    <w:qFormat/>
    <w:uiPriority w:val="99"/>
    <w:rPr>
      <w:sz w:val="18"/>
      <w:szCs w:val="18"/>
    </w:rPr>
  </w:style>
  <w:style w:type="character" w:customStyle="1" w:styleId="19">
    <w:name w:val="批注框文本 字符"/>
    <w:basedOn w:val="12"/>
    <w:link w:val="8"/>
    <w:semiHidden/>
    <w:qFormat/>
    <w:uiPriority w:val="99"/>
    <w:rPr>
      <w:sz w:val="18"/>
      <w:szCs w:val="18"/>
    </w:rPr>
  </w:style>
  <w:style w:type="paragraph" w:customStyle="1" w:styleId="20">
    <w:name w:val="普通(网站)1"/>
    <w:basedOn w:val="1"/>
    <w:qFormat/>
    <w:uiPriority w:val="0"/>
    <w:pPr>
      <w:widowControl/>
      <w:spacing w:before="75" w:after="150" w:line="360" w:lineRule="auto"/>
      <w:jc w:val="left"/>
    </w:pPr>
    <w:rPr>
      <w:rFonts w:ascii="宋体" w:hAnsi="宋体" w:eastAsia="宋体" w:cs="Times New Roman"/>
      <w:kern w:val="0"/>
      <w:szCs w:val="21"/>
    </w:rPr>
  </w:style>
  <w:style w:type="character" w:customStyle="1" w:styleId="21">
    <w:name w:val="cont21"/>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1189</Words>
  <Characters>1226</Characters>
  <Lines>47</Lines>
  <Paragraphs>13</Paragraphs>
  <TotalTime>1</TotalTime>
  <ScaleCrop>false</ScaleCrop>
  <LinksUpToDate>false</LinksUpToDate>
  <CharactersWithSpaces>1241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2022-10-09T07:32:00Z</dcterms:created>
  <dc:creator>aj</dc:creator>
  <cp:lastModifiedBy>ysgz</cp:lastModifiedBy>
  <cp:lastPrinted>2023-03-30T10:04:23Z</cp:lastPrinted>
  <dcterms:modified xsi:type="dcterms:W3CDTF">2023-03-30T10:23:22Z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779325835F594CC2AB2F1BE90E231D97</vt:lpwstr>
  </property>
</Properties>
</file>