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息烽县职业技能培训拟培训工种（项目）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技能培训：电工、焊工、起重装卸机械操作工（叉车司机）、家政服务员、育婴师、保育员、养老护理员等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创业培训：GYB、SYB、网络创业培训（直播版）、网络创业培训（电商版）等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7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YmJlNTZjODgyOWNkNzRlMGJlMTY2NTdiOTJiNWEifQ=="/>
  </w:docVars>
  <w:rsids>
    <w:rsidRoot w:val="6407746F"/>
    <w:rsid w:val="0D8C5246"/>
    <w:rsid w:val="2A7C2BBE"/>
    <w:rsid w:val="3FAD7F6A"/>
    <w:rsid w:val="42E660E3"/>
    <w:rsid w:val="504E4C41"/>
    <w:rsid w:val="5EBB4916"/>
    <w:rsid w:val="6407746F"/>
    <w:rsid w:val="70C57D72"/>
    <w:rsid w:val="751F40B7"/>
    <w:rsid w:val="7530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-公1"/>
    <w:autoRedefine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customStyle="1" w:styleId="8">
    <w:name w:val="font31"/>
    <w:basedOn w:val="6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2635</Words>
  <Characters>2684</Characters>
  <Lines>0</Lines>
  <Paragraphs>0</Paragraphs>
  <TotalTime>38</TotalTime>
  <ScaleCrop>false</ScaleCrop>
  <LinksUpToDate>false</LinksUpToDate>
  <CharactersWithSpaces>3559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2024-04-19T08:17:00Z</dcterms:created>
  <dc:creator>Administrator</dc:creator>
  <cp:lastModifiedBy>息烽县人力资源与社会保障局收发员</cp:lastModifiedBy>
  <cp:lastPrinted>2024-06-07T07:44:00Z</cp:lastPrinted>
  <dcterms:modified xsi:type="dcterms:W3CDTF">2024-06-24T08:13:29Z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9ADA182017C449D885014F63CA2F0D72</vt:lpwstr>
  </property>
</Properties>
</file>